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spacing w:before="138"/>
        <w:rPr>
          <w:b/>
        </w:rPr>
      </w:pPr>
    </w:p>
    <w:p w:rsidR="00B97653" w:rsidRPr="005F0282" w:rsidRDefault="00B97653" w:rsidP="00B97653">
      <w:pPr>
        <w:ind w:left="1"/>
        <w:jc w:val="center"/>
        <w:rPr>
          <w:b/>
          <w:sz w:val="24"/>
          <w:szCs w:val="24"/>
        </w:rPr>
      </w:pPr>
      <w:r w:rsidRPr="005F0282">
        <w:rPr>
          <w:b/>
          <w:sz w:val="24"/>
          <w:szCs w:val="24"/>
        </w:rPr>
        <w:t>РАБОЧАЯ</w:t>
      </w:r>
      <w:r w:rsidRPr="005F0282">
        <w:rPr>
          <w:b/>
          <w:spacing w:val="-4"/>
          <w:sz w:val="24"/>
          <w:szCs w:val="24"/>
        </w:rPr>
        <w:t xml:space="preserve"> </w:t>
      </w:r>
      <w:r w:rsidRPr="005F0282">
        <w:rPr>
          <w:b/>
          <w:sz w:val="24"/>
          <w:szCs w:val="24"/>
        </w:rPr>
        <w:t>ПРОГРАММА</w:t>
      </w:r>
      <w:r w:rsidRPr="005F0282">
        <w:rPr>
          <w:b/>
          <w:spacing w:val="-5"/>
          <w:sz w:val="24"/>
          <w:szCs w:val="24"/>
        </w:rPr>
        <w:t xml:space="preserve"> </w:t>
      </w:r>
      <w:r w:rsidRPr="005F0282">
        <w:rPr>
          <w:b/>
          <w:sz w:val="24"/>
          <w:szCs w:val="24"/>
        </w:rPr>
        <w:t>УЧЕБНОЙ</w:t>
      </w:r>
      <w:r w:rsidRPr="005F0282">
        <w:rPr>
          <w:b/>
          <w:spacing w:val="-3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ДИСЦИПЛИНЫ</w:t>
      </w:r>
    </w:p>
    <w:p w:rsidR="00B97653" w:rsidRPr="005F0282" w:rsidRDefault="00B97653" w:rsidP="00B97653">
      <w:pPr>
        <w:pStyle w:val="1"/>
        <w:ind w:left="1"/>
        <w:jc w:val="center"/>
      </w:pPr>
      <w:bookmarkStart w:id="0" w:name="«СГ.06_ОСНОВЫ_ФИНАНСОВОЙ_ГРАМОТНОСТИ»"/>
      <w:bookmarkStart w:id="1" w:name="_bookmark154"/>
      <w:bookmarkEnd w:id="0"/>
      <w:bookmarkEnd w:id="1"/>
      <w:r w:rsidRPr="005F0282">
        <w:t>«СГ.06</w:t>
      </w:r>
      <w:r w:rsidRPr="005F0282">
        <w:rPr>
          <w:spacing w:val="-12"/>
        </w:rPr>
        <w:t xml:space="preserve"> </w:t>
      </w:r>
      <w:r w:rsidRPr="005F0282">
        <w:t>ОСНОВЫ</w:t>
      </w:r>
      <w:r w:rsidRPr="005F0282">
        <w:rPr>
          <w:spacing w:val="-12"/>
        </w:rPr>
        <w:t xml:space="preserve"> </w:t>
      </w:r>
      <w:r w:rsidRPr="005F0282">
        <w:t>ФИНАНСОВОЙ</w:t>
      </w:r>
      <w:r w:rsidRPr="005F0282">
        <w:rPr>
          <w:spacing w:val="-11"/>
        </w:rPr>
        <w:t xml:space="preserve"> </w:t>
      </w:r>
      <w:r w:rsidRPr="005F0282">
        <w:rPr>
          <w:spacing w:val="-2"/>
        </w:rPr>
        <w:t>ГРАМОТНОСТИ»</w:t>
      </w: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rPr>
          <w:b/>
        </w:rPr>
      </w:pPr>
    </w:p>
    <w:p w:rsidR="00B97653" w:rsidRPr="005F0282" w:rsidRDefault="00B97653" w:rsidP="00B97653">
      <w:pPr>
        <w:pStyle w:val="a3"/>
        <w:spacing w:before="36"/>
        <w:rPr>
          <w:b/>
        </w:rPr>
      </w:pPr>
    </w:p>
    <w:p w:rsidR="00B97653" w:rsidRPr="005F0282" w:rsidRDefault="00B97653" w:rsidP="00B97653">
      <w:pPr>
        <w:pStyle w:val="2"/>
        <w:spacing w:before="1"/>
        <w:ind w:left="3" w:firstLine="0"/>
        <w:jc w:val="center"/>
      </w:pPr>
      <w:r w:rsidRPr="005F0282">
        <w:t xml:space="preserve">Очер, 2026 </w:t>
      </w:r>
      <w:r w:rsidRPr="005F0282">
        <w:rPr>
          <w:spacing w:val="-5"/>
        </w:rPr>
        <w:t>г.</w:t>
      </w:r>
    </w:p>
    <w:p w:rsidR="00B97653" w:rsidRPr="005F0282" w:rsidRDefault="00B97653" w:rsidP="00B97653">
      <w:pPr>
        <w:pStyle w:val="2"/>
        <w:jc w:val="center"/>
        <w:sectPr w:rsidR="00B97653" w:rsidRPr="005F0282" w:rsidSect="00B97653">
          <w:headerReference w:type="default" r:id="rId7"/>
          <w:footerReference w:type="default" r:id="rId8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B97653" w:rsidRPr="005F0282" w:rsidRDefault="00B97653" w:rsidP="00B97653">
      <w:pPr>
        <w:spacing w:before="80" w:after="240"/>
        <w:ind w:left="2"/>
        <w:jc w:val="center"/>
        <w:rPr>
          <w:b/>
          <w:sz w:val="24"/>
          <w:szCs w:val="24"/>
        </w:rPr>
      </w:pPr>
      <w:r w:rsidRPr="005F0282">
        <w:rPr>
          <w:b/>
          <w:spacing w:val="-2"/>
          <w:sz w:val="24"/>
          <w:szCs w:val="24"/>
        </w:rPr>
        <w:lastRenderedPageBreak/>
        <w:t>СОДЕРЖАНИЕ</w:t>
      </w:r>
      <w:r w:rsidRPr="005F0282">
        <w:rPr>
          <w:b/>
          <w:spacing w:val="-7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ПРОГРАММЫ</w:t>
      </w:r>
    </w:p>
    <w:p w:rsidR="0043678F" w:rsidRPr="008F1BB8" w:rsidRDefault="0043678F" w:rsidP="0043678F">
      <w:pPr>
        <w:pStyle w:val="a5"/>
        <w:numPr>
          <w:ilvl w:val="0"/>
          <w:numId w:val="3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43678F" w:rsidRPr="008F1BB8" w:rsidRDefault="0043678F" w:rsidP="0043678F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Pr="008F1BB8">
        <w:rPr>
          <w:spacing w:val="-10"/>
          <w:sz w:val="24"/>
        </w:rPr>
        <w:t>4</w:t>
      </w:r>
    </w:p>
    <w:p w:rsidR="0043678F" w:rsidRPr="008F1BB8" w:rsidRDefault="0043678F" w:rsidP="0043678F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7</w:t>
      </w:r>
    </w:p>
    <w:p w:rsidR="0043678F" w:rsidRPr="008F1BB8" w:rsidRDefault="0043678F" w:rsidP="0043678F">
      <w:pPr>
        <w:pStyle w:val="a5"/>
        <w:numPr>
          <w:ilvl w:val="0"/>
          <w:numId w:val="3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8</w:t>
      </w:r>
    </w:p>
    <w:p w:rsidR="00B97653" w:rsidRPr="005F0282" w:rsidRDefault="00B97653" w:rsidP="00B97653">
      <w:pPr>
        <w:pStyle w:val="a5"/>
        <w:rPr>
          <w:b/>
          <w:sz w:val="24"/>
          <w:szCs w:val="24"/>
        </w:rPr>
      </w:pPr>
    </w:p>
    <w:p w:rsidR="00B97653" w:rsidRPr="005F0282" w:rsidRDefault="00B97653" w:rsidP="00B97653">
      <w:pPr>
        <w:rPr>
          <w:b/>
          <w:sz w:val="24"/>
          <w:szCs w:val="24"/>
        </w:rPr>
        <w:sectPr w:rsidR="00B97653" w:rsidRPr="005F0282" w:rsidSect="00B97653">
          <w:headerReference w:type="default" r:id="rId9"/>
          <w:footerReference w:type="default" r:id="rId10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B97653" w:rsidRPr="005F0282" w:rsidRDefault="00B97653" w:rsidP="00B97653">
      <w:pPr>
        <w:spacing w:before="80" w:after="240"/>
        <w:ind w:right="3"/>
        <w:jc w:val="center"/>
        <w:rPr>
          <w:b/>
          <w:spacing w:val="-2"/>
          <w:sz w:val="24"/>
          <w:szCs w:val="24"/>
        </w:rPr>
      </w:pPr>
      <w:r w:rsidRPr="005F0282">
        <w:rPr>
          <w:b/>
          <w:spacing w:val="-2"/>
          <w:sz w:val="24"/>
          <w:szCs w:val="24"/>
        </w:rPr>
        <w:lastRenderedPageBreak/>
        <w:t>1. ОБЩАЯ</w:t>
      </w:r>
      <w:r w:rsidRPr="005F0282">
        <w:rPr>
          <w:b/>
          <w:spacing w:val="-15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ХАРАКТЕРИСТИКА</w:t>
      </w:r>
      <w:r w:rsidRPr="005F0282">
        <w:rPr>
          <w:b/>
          <w:spacing w:val="-13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РАБОЧЕЙ</w:t>
      </w:r>
      <w:r w:rsidRPr="005F0282">
        <w:rPr>
          <w:b/>
          <w:spacing w:val="-13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ПРОГРАММЫ</w:t>
      </w:r>
      <w:r w:rsidRPr="005F0282">
        <w:rPr>
          <w:b/>
          <w:spacing w:val="-13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УЧЕБНОЙ ДИСЦИПЛИНЫ</w:t>
      </w:r>
    </w:p>
    <w:p w:rsidR="00B97653" w:rsidRPr="005F0282" w:rsidRDefault="00B97653" w:rsidP="00B97653">
      <w:pPr>
        <w:spacing w:before="80" w:after="240"/>
        <w:ind w:right="3" w:firstLine="709"/>
        <w:rPr>
          <w:color w:val="000000" w:themeColor="text1"/>
          <w:sz w:val="24"/>
          <w:szCs w:val="24"/>
        </w:rPr>
      </w:pPr>
      <w:r w:rsidRPr="005F0282">
        <w:rPr>
          <w:color w:val="000000" w:themeColor="text1"/>
          <w:spacing w:val="-2"/>
          <w:sz w:val="24"/>
          <w:szCs w:val="24"/>
        </w:rPr>
        <w:t xml:space="preserve">1.1 </w:t>
      </w:r>
      <w:r w:rsidRPr="005F0282">
        <w:rPr>
          <w:color w:val="000000" w:themeColor="text1"/>
          <w:sz w:val="24"/>
          <w:szCs w:val="24"/>
        </w:rPr>
        <w:t>«Цель</w:t>
      </w:r>
      <w:r w:rsidRPr="005F0282">
        <w:rPr>
          <w:color w:val="000000" w:themeColor="text1"/>
          <w:spacing w:val="-5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и</w:t>
      </w:r>
      <w:r w:rsidRPr="005F0282">
        <w:rPr>
          <w:color w:val="000000" w:themeColor="text1"/>
          <w:spacing w:val="-4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место</w:t>
      </w:r>
      <w:r w:rsidRPr="005F0282">
        <w:rPr>
          <w:color w:val="000000" w:themeColor="text1"/>
          <w:spacing w:val="-4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дисциплины</w:t>
      </w:r>
      <w:r w:rsidRPr="005F0282">
        <w:rPr>
          <w:color w:val="000000" w:themeColor="text1"/>
          <w:spacing w:val="-3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в</w:t>
      </w:r>
      <w:r w:rsidRPr="005F0282">
        <w:rPr>
          <w:color w:val="000000" w:themeColor="text1"/>
          <w:spacing w:val="-5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структуре</w:t>
      </w:r>
      <w:r w:rsidRPr="005F0282">
        <w:rPr>
          <w:color w:val="000000" w:themeColor="text1"/>
          <w:spacing w:val="-5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образовательной</w:t>
      </w:r>
      <w:r w:rsidRPr="005F0282">
        <w:rPr>
          <w:color w:val="000000" w:themeColor="text1"/>
          <w:spacing w:val="-4"/>
          <w:sz w:val="24"/>
          <w:szCs w:val="24"/>
        </w:rPr>
        <w:t xml:space="preserve"> </w:t>
      </w:r>
      <w:r w:rsidRPr="005F0282">
        <w:rPr>
          <w:color w:val="000000" w:themeColor="text1"/>
          <w:spacing w:val="-2"/>
          <w:sz w:val="24"/>
          <w:szCs w:val="24"/>
        </w:rPr>
        <w:t>программы</w:t>
      </w:r>
    </w:p>
    <w:p w:rsidR="00B97653" w:rsidRPr="005F0282" w:rsidRDefault="00B97653" w:rsidP="00B97653">
      <w:pPr>
        <w:pStyle w:val="a3"/>
        <w:spacing w:before="41" w:after="240" w:line="276" w:lineRule="auto"/>
        <w:ind w:right="140" w:firstLine="709"/>
        <w:jc w:val="both"/>
        <w:rPr>
          <w:color w:val="000000" w:themeColor="text1"/>
        </w:rPr>
      </w:pPr>
      <w:r w:rsidRPr="005F0282">
        <w:rPr>
          <w:color w:val="000000" w:themeColor="text1"/>
        </w:rPr>
        <w:t>Цель дисциплины «</w:t>
      </w:r>
      <w:r w:rsidRPr="005F0282">
        <w:rPr>
          <w:b/>
          <w:color w:val="000000" w:themeColor="text1"/>
        </w:rPr>
        <w:t>СГ.05 Основы финансовой грамотности</w:t>
      </w:r>
      <w:r w:rsidRPr="005F0282">
        <w:rPr>
          <w:color w:val="000000" w:themeColor="text1"/>
        </w:rPr>
        <w:t>»: освоение знаний о финансовой</w:t>
      </w:r>
      <w:r w:rsidRPr="005F0282">
        <w:rPr>
          <w:color w:val="000000" w:themeColor="text1"/>
          <w:spacing w:val="-2"/>
        </w:rPr>
        <w:t xml:space="preserve"> </w:t>
      </w:r>
      <w:r w:rsidRPr="005F0282">
        <w:rPr>
          <w:color w:val="000000" w:themeColor="text1"/>
        </w:rPr>
        <w:t>жизни</w:t>
      </w:r>
      <w:r w:rsidRPr="005F0282">
        <w:rPr>
          <w:color w:val="000000" w:themeColor="text1"/>
          <w:spacing w:val="-2"/>
        </w:rPr>
        <w:t xml:space="preserve"> </w:t>
      </w:r>
      <w:r w:rsidRPr="005F0282">
        <w:rPr>
          <w:color w:val="000000" w:themeColor="text1"/>
        </w:rPr>
        <w:t>современного</w:t>
      </w:r>
      <w:r w:rsidRPr="005F0282">
        <w:rPr>
          <w:color w:val="000000" w:themeColor="text1"/>
          <w:spacing w:val="-2"/>
        </w:rPr>
        <w:t xml:space="preserve"> </w:t>
      </w:r>
      <w:r w:rsidRPr="005F0282">
        <w:rPr>
          <w:color w:val="000000" w:themeColor="text1"/>
        </w:rPr>
        <w:t>общества,</w:t>
      </w:r>
      <w:r w:rsidRPr="005F0282">
        <w:rPr>
          <w:color w:val="000000" w:themeColor="text1"/>
          <w:spacing w:val="-2"/>
        </w:rPr>
        <w:t xml:space="preserve"> </w:t>
      </w:r>
      <w:r w:rsidRPr="005F0282">
        <w:rPr>
          <w:color w:val="000000" w:themeColor="text1"/>
        </w:rPr>
        <w:t>финансовых</w:t>
      </w:r>
      <w:r w:rsidRPr="005F0282">
        <w:rPr>
          <w:color w:val="000000" w:themeColor="text1"/>
          <w:spacing w:val="-2"/>
        </w:rPr>
        <w:t xml:space="preserve"> </w:t>
      </w:r>
      <w:r w:rsidRPr="005F0282">
        <w:rPr>
          <w:color w:val="000000" w:themeColor="text1"/>
        </w:rPr>
        <w:t>институтах,</w:t>
      </w:r>
      <w:r w:rsidRPr="005F0282">
        <w:rPr>
          <w:color w:val="000000" w:themeColor="text1"/>
          <w:spacing w:val="-2"/>
        </w:rPr>
        <w:t xml:space="preserve"> </w:t>
      </w:r>
      <w:r w:rsidRPr="005F0282">
        <w:rPr>
          <w:color w:val="000000" w:themeColor="text1"/>
        </w:rPr>
        <w:t>финансовых</w:t>
      </w:r>
      <w:r w:rsidRPr="005F0282">
        <w:rPr>
          <w:color w:val="000000" w:themeColor="text1"/>
          <w:spacing w:val="-2"/>
        </w:rPr>
        <w:t xml:space="preserve"> </w:t>
      </w:r>
      <w:r w:rsidRPr="005F0282">
        <w:rPr>
          <w:color w:val="000000" w:themeColor="text1"/>
        </w:rPr>
        <w:t>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B97653" w:rsidRPr="005F0282" w:rsidRDefault="00B97653" w:rsidP="00B97653">
      <w:pPr>
        <w:spacing w:after="240" w:line="276" w:lineRule="auto"/>
        <w:ind w:right="163" w:firstLine="709"/>
        <w:jc w:val="both"/>
        <w:rPr>
          <w:color w:val="000000" w:themeColor="text1"/>
          <w:sz w:val="24"/>
          <w:szCs w:val="24"/>
        </w:rPr>
      </w:pPr>
      <w:r w:rsidRPr="005F0282">
        <w:rPr>
          <w:color w:val="000000" w:themeColor="text1"/>
          <w:sz w:val="24"/>
          <w:szCs w:val="24"/>
        </w:rPr>
        <w:t>Дисциплина «</w:t>
      </w:r>
      <w:r w:rsidRPr="005F0282">
        <w:rPr>
          <w:b/>
          <w:color w:val="000000" w:themeColor="text1"/>
          <w:sz w:val="24"/>
          <w:szCs w:val="24"/>
        </w:rPr>
        <w:t>СГ.05 Основы финансовой грамотности</w:t>
      </w:r>
      <w:r w:rsidRPr="005F0282">
        <w:rPr>
          <w:color w:val="000000" w:themeColor="text1"/>
          <w:sz w:val="24"/>
          <w:szCs w:val="24"/>
        </w:rPr>
        <w:t>» включена в обязательную часть социально-гуманитарного цикла образовательной программы</w:t>
      </w:r>
    </w:p>
    <w:p w:rsidR="00B97653" w:rsidRPr="005F0282" w:rsidRDefault="00B97653" w:rsidP="00B97653">
      <w:pPr>
        <w:spacing w:after="240" w:line="276" w:lineRule="auto"/>
        <w:ind w:right="163" w:firstLine="709"/>
        <w:jc w:val="both"/>
        <w:rPr>
          <w:color w:val="000000" w:themeColor="text1"/>
          <w:sz w:val="24"/>
          <w:szCs w:val="24"/>
        </w:rPr>
      </w:pPr>
      <w:r w:rsidRPr="005F0282">
        <w:rPr>
          <w:color w:val="000000" w:themeColor="text1"/>
          <w:sz w:val="24"/>
          <w:szCs w:val="24"/>
        </w:rPr>
        <w:t>1.2 Планируемые</w:t>
      </w:r>
      <w:r w:rsidRPr="005F0282">
        <w:rPr>
          <w:color w:val="000000" w:themeColor="text1"/>
          <w:spacing w:val="-7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результаты</w:t>
      </w:r>
      <w:r w:rsidRPr="005F0282">
        <w:rPr>
          <w:color w:val="000000" w:themeColor="text1"/>
          <w:spacing w:val="-6"/>
          <w:sz w:val="24"/>
          <w:szCs w:val="24"/>
        </w:rPr>
        <w:t xml:space="preserve"> </w:t>
      </w:r>
      <w:r w:rsidRPr="005F0282">
        <w:rPr>
          <w:color w:val="000000" w:themeColor="text1"/>
          <w:sz w:val="24"/>
          <w:szCs w:val="24"/>
        </w:rPr>
        <w:t>освоения</w:t>
      </w:r>
      <w:r w:rsidRPr="005F0282">
        <w:rPr>
          <w:color w:val="000000" w:themeColor="text1"/>
          <w:spacing w:val="-6"/>
          <w:sz w:val="24"/>
          <w:szCs w:val="24"/>
        </w:rPr>
        <w:t xml:space="preserve"> </w:t>
      </w:r>
      <w:r w:rsidRPr="005F0282">
        <w:rPr>
          <w:color w:val="000000" w:themeColor="text1"/>
          <w:spacing w:val="-2"/>
          <w:sz w:val="24"/>
          <w:szCs w:val="24"/>
        </w:rPr>
        <w:t>дисциплины</w:t>
      </w:r>
    </w:p>
    <w:p w:rsidR="00B97653" w:rsidRPr="005F0282" w:rsidRDefault="00B97653" w:rsidP="00B97653">
      <w:pPr>
        <w:pStyle w:val="a3"/>
        <w:spacing w:before="41" w:after="240"/>
        <w:ind w:right="138" w:firstLine="709"/>
        <w:jc w:val="both"/>
        <w:rPr>
          <w:color w:val="000000" w:themeColor="text1"/>
        </w:rPr>
      </w:pPr>
      <w:r w:rsidRPr="005F0282">
        <w:rPr>
          <w:color w:val="000000" w:themeColor="text1"/>
        </w:rPr>
        <w:t>Результаты</w:t>
      </w:r>
      <w:r w:rsidRPr="005F0282">
        <w:rPr>
          <w:color w:val="000000" w:themeColor="text1"/>
          <w:spacing w:val="-15"/>
        </w:rPr>
        <w:t xml:space="preserve"> </w:t>
      </w:r>
      <w:r w:rsidRPr="005F0282">
        <w:rPr>
          <w:color w:val="000000" w:themeColor="text1"/>
        </w:rPr>
        <w:t>освоения</w:t>
      </w:r>
      <w:r w:rsidRPr="005F0282">
        <w:rPr>
          <w:color w:val="000000" w:themeColor="text1"/>
          <w:spacing w:val="-15"/>
        </w:rPr>
        <w:t xml:space="preserve"> </w:t>
      </w:r>
      <w:r w:rsidRPr="005F0282">
        <w:rPr>
          <w:color w:val="000000" w:themeColor="text1"/>
        </w:rPr>
        <w:t>дисциплины</w:t>
      </w:r>
      <w:r w:rsidRPr="005F0282">
        <w:rPr>
          <w:color w:val="000000" w:themeColor="text1"/>
          <w:spacing w:val="-15"/>
        </w:rPr>
        <w:t xml:space="preserve"> </w:t>
      </w:r>
      <w:r w:rsidRPr="005F0282">
        <w:rPr>
          <w:color w:val="000000" w:themeColor="text1"/>
        </w:rPr>
        <w:t>соотносятся</w:t>
      </w:r>
      <w:r w:rsidRPr="005F0282">
        <w:rPr>
          <w:color w:val="000000" w:themeColor="text1"/>
          <w:spacing w:val="-15"/>
        </w:rPr>
        <w:t xml:space="preserve"> </w:t>
      </w:r>
      <w:r w:rsidRPr="005F0282">
        <w:rPr>
          <w:color w:val="000000" w:themeColor="text1"/>
        </w:rPr>
        <w:t>с</w:t>
      </w:r>
      <w:r w:rsidRPr="005F0282">
        <w:rPr>
          <w:color w:val="000000" w:themeColor="text1"/>
          <w:spacing w:val="-15"/>
        </w:rPr>
        <w:t xml:space="preserve"> </w:t>
      </w:r>
      <w:r w:rsidRPr="005F0282">
        <w:rPr>
          <w:color w:val="000000" w:themeColor="text1"/>
        </w:rPr>
        <w:t>планируемыми</w:t>
      </w:r>
      <w:r w:rsidRPr="005F0282">
        <w:rPr>
          <w:color w:val="000000" w:themeColor="text1"/>
          <w:spacing w:val="-15"/>
        </w:rPr>
        <w:t xml:space="preserve"> </w:t>
      </w:r>
      <w:r w:rsidRPr="005F0282">
        <w:rPr>
          <w:color w:val="000000" w:themeColor="text1"/>
        </w:rPr>
        <w:t>результатами</w:t>
      </w:r>
      <w:r w:rsidRPr="005F0282">
        <w:rPr>
          <w:color w:val="000000" w:themeColor="text1"/>
          <w:spacing w:val="-15"/>
        </w:rPr>
        <w:t xml:space="preserve"> </w:t>
      </w:r>
      <w:r w:rsidRPr="005F0282">
        <w:rPr>
          <w:color w:val="000000" w:themeColor="text1"/>
        </w:rPr>
        <w:t xml:space="preserve">освоения образовательной программы, представленными в матрице компетенций выпускника (п. 4.3 </w:t>
      </w:r>
      <w:r w:rsidRPr="005F0282">
        <w:rPr>
          <w:color w:val="000000" w:themeColor="text1"/>
          <w:spacing w:val="-2"/>
        </w:rPr>
        <w:t>ОПОП-П).</w:t>
      </w:r>
    </w:p>
    <w:p w:rsidR="00B97653" w:rsidRPr="005F0282" w:rsidRDefault="00B97653" w:rsidP="00B97653">
      <w:pPr>
        <w:pStyle w:val="a3"/>
        <w:spacing w:after="240"/>
        <w:ind w:firstLine="709"/>
        <w:rPr>
          <w:color w:val="000000" w:themeColor="text1"/>
        </w:rPr>
      </w:pPr>
      <w:r w:rsidRPr="005F0282">
        <w:rPr>
          <w:color w:val="000000" w:themeColor="text1"/>
        </w:rPr>
        <w:t>В</w:t>
      </w:r>
      <w:r w:rsidRPr="005F0282">
        <w:rPr>
          <w:color w:val="000000" w:themeColor="text1"/>
          <w:spacing w:val="-9"/>
        </w:rPr>
        <w:t xml:space="preserve"> </w:t>
      </w:r>
      <w:r w:rsidRPr="005F0282">
        <w:rPr>
          <w:color w:val="000000" w:themeColor="text1"/>
        </w:rPr>
        <w:t>результате</w:t>
      </w:r>
      <w:r w:rsidRPr="005F0282">
        <w:rPr>
          <w:color w:val="000000" w:themeColor="text1"/>
          <w:spacing w:val="-5"/>
        </w:rPr>
        <w:t xml:space="preserve"> </w:t>
      </w:r>
      <w:r w:rsidRPr="005F0282">
        <w:rPr>
          <w:color w:val="000000" w:themeColor="text1"/>
        </w:rPr>
        <w:t>освоения</w:t>
      </w:r>
      <w:r w:rsidRPr="005F0282">
        <w:rPr>
          <w:color w:val="000000" w:themeColor="text1"/>
          <w:spacing w:val="-5"/>
        </w:rPr>
        <w:t xml:space="preserve"> </w:t>
      </w:r>
      <w:r w:rsidRPr="005F0282">
        <w:rPr>
          <w:color w:val="000000" w:themeColor="text1"/>
        </w:rPr>
        <w:t>дисциплины</w:t>
      </w:r>
      <w:r w:rsidRPr="005F0282">
        <w:rPr>
          <w:color w:val="000000" w:themeColor="text1"/>
          <w:spacing w:val="-6"/>
        </w:rPr>
        <w:t xml:space="preserve"> </w:t>
      </w:r>
      <w:r w:rsidRPr="005F0282">
        <w:rPr>
          <w:color w:val="000000" w:themeColor="text1"/>
        </w:rPr>
        <w:t>обучающийся</w:t>
      </w:r>
      <w:r w:rsidRPr="005F0282">
        <w:rPr>
          <w:color w:val="000000" w:themeColor="text1"/>
          <w:spacing w:val="-6"/>
        </w:rPr>
        <w:t xml:space="preserve"> </w:t>
      </w:r>
      <w:r w:rsidRPr="005F0282">
        <w:rPr>
          <w:color w:val="000000" w:themeColor="text1"/>
          <w:spacing w:val="-2"/>
        </w:rPr>
        <w:t>должен</w:t>
      </w:r>
      <w:bookmarkStart w:id="2" w:name="_bookmark155"/>
      <w:bookmarkEnd w:id="2"/>
      <w:r w:rsidRPr="005F0282">
        <w:rPr>
          <w:color w:val="000000" w:themeColor="text1"/>
          <w:spacing w:val="-2"/>
        </w:rPr>
        <w:t>: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6"/>
        <w:gridCol w:w="3977"/>
        <w:gridCol w:w="3977"/>
      </w:tblGrid>
      <w:tr w:rsidR="00B97653" w:rsidRPr="005F0282" w:rsidTr="00BB3437">
        <w:trPr>
          <w:trHeight w:val="283"/>
        </w:trPr>
        <w:tc>
          <w:tcPr>
            <w:tcW w:w="1246" w:type="dxa"/>
          </w:tcPr>
          <w:p w:rsidR="00B97653" w:rsidRPr="005F0282" w:rsidRDefault="00B97653" w:rsidP="00BA7B35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z w:val="24"/>
                <w:szCs w:val="24"/>
              </w:rPr>
              <w:t>Код</w:t>
            </w:r>
            <w:proofErr w:type="spellEnd"/>
            <w:r w:rsidRPr="005F0282">
              <w:rPr>
                <w:b/>
                <w:spacing w:val="-5"/>
                <w:sz w:val="24"/>
                <w:szCs w:val="24"/>
              </w:rPr>
              <w:t xml:space="preserve"> ОК,</w:t>
            </w:r>
          </w:p>
          <w:p w:rsidR="00B97653" w:rsidRPr="005F0282" w:rsidRDefault="00B97653" w:rsidP="00BA7B35">
            <w:pPr>
              <w:pStyle w:val="TableParagraph"/>
              <w:spacing w:line="256" w:lineRule="exact"/>
              <w:ind w:left="110"/>
              <w:rPr>
                <w:b/>
                <w:i/>
                <w:sz w:val="24"/>
                <w:szCs w:val="24"/>
              </w:rPr>
            </w:pPr>
            <w:r w:rsidRPr="005F0282">
              <w:rPr>
                <w:b/>
                <w:i/>
                <w:color w:val="006FBF"/>
                <w:spacing w:val="-5"/>
                <w:sz w:val="24"/>
                <w:szCs w:val="24"/>
              </w:rPr>
              <w:t>ПК</w:t>
            </w:r>
          </w:p>
        </w:tc>
        <w:tc>
          <w:tcPr>
            <w:tcW w:w="3977" w:type="dxa"/>
          </w:tcPr>
          <w:p w:rsidR="00B97653" w:rsidRPr="005F0282" w:rsidRDefault="00B97653" w:rsidP="00BA7B35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3977" w:type="dxa"/>
          </w:tcPr>
          <w:p w:rsidR="00B97653" w:rsidRPr="005F0282" w:rsidRDefault="00B97653" w:rsidP="00BA7B35">
            <w:pPr>
              <w:pStyle w:val="TableParagraph"/>
              <w:ind w:left="14" w:right="2"/>
              <w:jc w:val="center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Знать</w:t>
            </w:r>
            <w:proofErr w:type="spellEnd"/>
          </w:p>
        </w:tc>
      </w:tr>
      <w:tr w:rsidR="00B97653" w:rsidRPr="005F0282" w:rsidTr="00BB3437">
        <w:trPr>
          <w:trHeight w:val="283"/>
        </w:trPr>
        <w:tc>
          <w:tcPr>
            <w:tcW w:w="1246" w:type="dxa"/>
          </w:tcPr>
          <w:p w:rsidR="00B97653" w:rsidRPr="005F0282" w:rsidRDefault="00B97653" w:rsidP="00BA7B35">
            <w:pPr>
              <w:pStyle w:val="TableParagraph"/>
              <w:ind w:left="110" w:right="482"/>
              <w:rPr>
                <w:sz w:val="24"/>
                <w:szCs w:val="24"/>
              </w:rPr>
            </w:pPr>
            <w:r w:rsidRPr="005F0282">
              <w:rPr>
                <w:spacing w:val="-2"/>
                <w:sz w:val="24"/>
                <w:szCs w:val="24"/>
              </w:rPr>
              <w:t xml:space="preserve">ОК.01 </w:t>
            </w:r>
            <w:r w:rsidRPr="005F0282">
              <w:rPr>
                <w:sz w:val="24"/>
                <w:szCs w:val="24"/>
              </w:rPr>
              <w:t>ОК</w:t>
            </w:r>
            <w:r w:rsidRPr="005F0282">
              <w:rPr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spacing w:val="-5"/>
                <w:sz w:val="24"/>
                <w:szCs w:val="24"/>
              </w:rPr>
              <w:t>02</w:t>
            </w:r>
          </w:p>
          <w:p w:rsidR="00B97653" w:rsidRPr="005F0282" w:rsidRDefault="00B97653" w:rsidP="00BA7B35">
            <w:pPr>
              <w:pStyle w:val="TableParagraph"/>
              <w:ind w:left="110"/>
              <w:rPr>
                <w:sz w:val="24"/>
                <w:szCs w:val="24"/>
              </w:rPr>
            </w:pPr>
            <w:r w:rsidRPr="005F0282">
              <w:rPr>
                <w:sz w:val="24"/>
                <w:szCs w:val="24"/>
              </w:rPr>
              <w:t>ОК</w:t>
            </w:r>
            <w:r w:rsidRPr="005F0282">
              <w:rPr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spacing w:val="-5"/>
                <w:sz w:val="24"/>
                <w:szCs w:val="24"/>
              </w:rPr>
              <w:t>03</w:t>
            </w:r>
          </w:p>
          <w:p w:rsidR="00B97653" w:rsidRPr="005F0282" w:rsidRDefault="00B97653" w:rsidP="00BA7B35">
            <w:pPr>
              <w:pStyle w:val="TableParagraph"/>
              <w:ind w:left="110"/>
              <w:rPr>
                <w:sz w:val="24"/>
                <w:szCs w:val="24"/>
              </w:rPr>
            </w:pPr>
            <w:r w:rsidRPr="005F0282">
              <w:rPr>
                <w:sz w:val="24"/>
                <w:szCs w:val="24"/>
              </w:rPr>
              <w:t>ОК</w:t>
            </w:r>
            <w:r w:rsidRPr="005F0282">
              <w:rPr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spacing w:val="-5"/>
                <w:sz w:val="24"/>
                <w:szCs w:val="24"/>
              </w:rPr>
              <w:t>04</w:t>
            </w:r>
          </w:p>
        </w:tc>
        <w:tc>
          <w:tcPr>
            <w:tcW w:w="3977" w:type="dxa"/>
          </w:tcPr>
          <w:p w:rsidR="00B97653" w:rsidRPr="005F0282" w:rsidRDefault="00B97653" w:rsidP="00BA7B35">
            <w:pPr>
              <w:pStyle w:val="TableParagraph"/>
              <w:ind w:left="109" w:right="129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ориентироваться в актуальных вопросах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финансово-экономических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отношений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в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современных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условиях.</w:t>
            </w:r>
          </w:p>
        </w:tc>
        <w:tc>
          <w:tcPr>
            <w:tcW w:w="3977" w:type="dxa"/>
          </w:tcPr>
          <w:p w:rsidR="00B97653" w:rsidRPr="005F0282" w:rsidRDefault="00B97653" w:rsidP="00BA7B35">
            <w:pPr>
              <w:pStyle w:val="TableParagraph"/>
              <w:tabs>
                <w:tab w:val="left" w:pos="1717"/>
                <w:tab w:val="left" w:pos="2118"/>
                <w:tab w:val="left" w:pos="2310"/>
                <w:tab w:val="left" w:pos="2340"/>
                <w:tab w:val="left" w:pos="2518"/>
                <w:tab w:val="left" w:pos="2810"/>
                <w:tab w:val="left" w:pos="3445"/>
              </w:tabs>
              <w:ind w:left="108" w:right="95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закономерности функционирования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рыночных механизмов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6"/>
                <w:sz w:val="24"/>
                <w:szCs w:val="24"/>
                <w:lang w:val="ru-RU"/>
              </w:rPr>
              <w:t>на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микро-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10"/>
                <w:sz w:val="24"/>
                <w:szCs w:val="24"/>
                <w:lang w:val="ru-RU"/>
              </w:rPr>
              <w:t xml:space="preserve">и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макроуровнях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10"/>
                <w:sz w:val="24"/>
                <w:szCs w:val="24"/>
                <w:lang w:val="ru-RU"/>
              </w:rPr>
              <w:t>и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методы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государственного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регулирования;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законодательные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основы </w:t>
            </w:r>
            <w:proofErr w:type="gramStart"/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регулирования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финансовых</w:t>
            </w:r>
            <w:proofErr w:type="gramEnd"/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отношений;</w:t>
            </w:r>
          </w:p>
          <w:p w:rsidR="00B97653" w:rsidRPr="005F0282" w:rsidRDefault="00B97653" w:rsidP="00BA7B35">
            <w:pPr>
              <w:pStyle w:val="TableParagraph"/>
              <w:spacing w:line="270" w:lineRule="atLeast"/>
              <w:ind w:left="108" w:right="95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общие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положения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финансовых отношений хозяйственных субъектов и их практическое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применение.</w:t>
            </w:r>
          </w:p>
        </w:tc>
      </w:tr>
    </w:tbl>
    <w:p w:rsidR="00B97653" w:rsidRPr="005F0282" w:rsidRDefault="00B97653">
      <w:pPr>
        <w:widowControl/>
        <w:autoSpaceDE/>
        <w:autoSpaceDN/>
        <w:spacing w:after="160" w:line="259" w:lineRule="auto"/>
        <w:rPr>
          <w:sz w:val="24"/>
          <w:szCs w:val="24"/>
        </w:rPr>
      </w:pPr>
      <w:r w:rsidRPr="005F0282">
        <w:rPr>
          <w:sz w:val="24"/>
          <w:szCs w:val="24"/>
        </w:rPr>
        <w:br w:type="page"/>
      </w:r>
    </w:p>
    <w:p w:rsidR="00B97653" w:rsidRPr="005F0282" w:rsidRDefault="00B97653" w:rsidP="00B97653">
      <w:pPr>
        <w:tabs>
          <w:tab w:val="left" w:pos="2361"/>
        </w:tabs>
        <w:spacing w:before="1"/>
        <w:jc w:val="center"/>
        <w:rPr>
          <w:b/>
          <w:sz w:val="24"/>
          <w:szCs w:val="24"/>
        </w:rPr>
      </w:pPr>
      <w:r w:rsidRPr="005F0282">
        <w:rPr>
          <w:b/>
          <w:spacing w:val="-2"/>
          <w:sz w:val="24"/>
          <w:szCs w:val="24"/>
        </w:rPr>
        <w:lastRenderedPageBreak/>
        <w:t>2. СТРУКТУРА</w:t>
      </w:r>
      <w:r w:rsidRPr="005F0282">
        <w:rPr>
          <w:b/>
          <w:spacing w:val="-11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И</w:t>
      </w:r>
      <w:r w:rsidRPr="005F0282">
        <w:rPr>
          <w:b/>
          <w:spacing w:val="-10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СОДЕРЖАНИЕ</w:t>
      </w:r>
      <w:r w:rsidRPr="005F0282">
        <w:rPr>
          <w:b/>
          <w:spacing w:val="-8"/>
          <w:sz w:val="24"/>
          <w:szCs w:val="24"/>
        </w:rPr>
        <w:t xml:space="preserve"> </w:t>
      </w:r>
      <w:r w:rsidRPr="005F0282">
        <w:rPr>
          <w:b/>
          <w:spacing w:val="-2"/>
          <w:sz w:val="24"/>
          <w:szCs w:val="24"/>
        </w:rPr>
        <w:t>ДИСЦИПЛИНЫ</w:t>
      </w:r>
    </w:p>
    <w:p w:rsidR="00B97653" w:rsidRPr="005F0282" w:rsidRDefault="00BB3437" w:rsidP="00D7672B">
      <w:pPr>
        <w:pStyle w:val="2"/>
        <w:tabs>
          <w:tab w:val="left" w:pos="1272"/>
        </w:tabs>
        <w:spacing w:before="120" w:after="240"/>
        <w:ind w:left="0" w:firstLine="709"/>
      </w:pPr>
      <w:r w:rsidRPr="005F0282">
        <w:t xml:space="preserve">2.1 </w:t>
      </w:r>
      <w:r w:rsidR="00B97653" w:rsidRPr="005F0282">
        <w:t>Трудоемкость</w:t>
      </w:r>
      <w:r w:rsidR="00B97653" w:rsidRPr="005F0282">
        <w:rPr>
          <w:spacing w:val="-8"/>
        </w:rPr>
        <w:t xml:space="preserve"> </w:t>
      </w:r>
      <w:r w:rsidR="00B97653" w:rsidRPr="005F0282">
        <w:t>освоения</w:t>
      </w:r>
      <w:r w:rsidR="00B97653" w:rsidRPr="005F0282">
        <w:rPr>
          <w:spacing w:val="-7"/>
        </w:rPr>
        <w:t xml:space="preserve"> </w:t>
      </w:r>
      <w:r w:rsidR="00B97653" w:rsidRPr="005F0282">
        <w:rPr>
          <w:spacing w:val="-2"/>
        </w:rPr>
        <w:t>дисциплины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72B" w:rsidRDefault="00D7672B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7672B" w:rsidRDefault="00D7672B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Default="00D7672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Default="00D7672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Default="00D7672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P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Pr="00D7672B" w:rsidRDefault="00D7672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7672B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P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Pr="00D7672B" w:rsidRDefault="00D7672B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D7672B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P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Default="00D7672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Pr="00D7672B" w:rsidRDefault="00D7672B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D7672B">
              <w:rPr>
                <w:sz w:val="24"/>
                <w:szCs w:val="24"/>
                <w:lang w:val="ru-RU"/>
              </w:rPr>
              <w:t>Промежуточная</w:t>
            </w:r>
            <w:r w:rsidRPr="00D7672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7672B">
              <w:rPr>
                <w:sz w:val="24"/>
                <w:szCs w:val="24"/>
                <w:lang w:val="ru-RU"/>
              </w:rPr>
              <w:t>аттестация</w:t>
            </w:r>
            <w:r w:rsidRPr="00D7672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7672B">
              <w:rPr>
                <w:sz w:val="24"/>
                <w:szCs w:val="24"/>
                <w:lang w:val="ru-RU"/>
              </w:rPr>
              <w:t>в</w:t>
            </w:r>
            <w:r w:rsidRPr="00D7672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D7672B">
              <w:rPr>
                <w:sz w:val="24"/>
                <w:szCs w:val="24"/>
                <w:lang w:val="ru-RU"/>
              </w:rPr>
              <w:t>форме</w:t>
            </w:r>
            <w:r w:rsidRPr="00D7672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bookmarkStart w:id="3" w:name="_GoBack"/>
            <w:bookmarkEnd w:id="3"/>
            <w:r w:rsidRPr="00D7672B">
              <w:rPr>
                <w:sz w:val="24"/>
                <w:szCs w:val="24"/>
                <w:lang w:val="ru-RU"/>
              </w:rPr>
              <w:t>зачета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P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</w:t>
            </w:r>
          </w:p>
        </w:tc>
      </w:tr>
      <w:tr w:rsidR="00D7672B" w:rsidTr="00D7672B">
        <w:trPr>
          <w:trHeight w:val="283"/>
        </w:trPr>
        <w:tc>
          <w:tcPr>
            <w:tcW w:w="63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7672B" w:rsidRDefault="00D7672B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7672B" w:rsidRPr="00D7672B" w:rsidRDefault="00D7672B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36</w:t>
            </w:r>
          </w:p>
        </w:tc>
      </w:tr>
    </w:tbl>
    <w:p w:rsidR="00B97653" w:rsidRPr="005F0282" w:rsidRDefault="00B97653" w:rsidP="00B97653">
      <w:pPr>
        <w:rPr>
          <w:i/>
          <w:sz w:val="24"/>
          <w:szCs w:val="24"/>
        </w:rPr>
        <w:sectPr w:rsidR="00B97653" w:rsidRPr="005F0282" w:rsidSect="00B97653">
          <w:headerReference w:type="default" r:id="rId11"/>
          <w:footerReference w:type="default" r:id="rId12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B97653" w:rsidRPr="005F0282" w:rsidRDefault="005F0282" w:rsidP="005F0282">
      <w:pPr>
        <w:pStyle w:val="2"/>
        <w:tabs>
          <w:tab w:val="left" w:pos="1132"/>
        </w:tabs>
        <w:spacing w:after="41"/>
        <w:ind w:left="0" w:firstLine="0"/>
      </w:pPr>
      <w:r w:rsidRPr="005F0282">
        <w:rPr>
          <w:b w:val="0"/>
          <w:bCs w:val="0"/>
          <w:i/>
        </w:rPr>
        <w:lastRenderedPageBreak/>
        <w:t xml:space="preserve">2.2 </w:t>
      </w:r>
      <w:r w:rsidR="00B97653" w:rsidRPr="005F0282">
        <w:t>Содержание</w:t>
      </w:r>
      <w:r w:rsidR="00B97653" w:rsidRPr="005F0282">
        <w:rPr>
          <w:spacing w:val="-8"/>
        </w:rPr>
        <w:t xml:space="preserve"> </w:t>
      </w:r>
      <w:r w:rsidR="00B97653" w:rsidRPr="005F0282">
        <w:rPr>
          <w:spacing w:val="-2"/>
        </w:rPr>
        <w:t>дисциплины</w:t>
      </w:r>
    </w:p>
    <w:tbl>
      <w:tblPr>
        <w:tblStyle w:val="TableNormal"/>
        <w:tblW w:w="14175" w:type="dxa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8510"/>
        <w:gridCol w:w="1418"/>
        <w:gridCol w:w="1275"/>
      </w:tblGrid>
      <w:tr w:rsidR="00B97653" w:rsidRPr="005F0282" w:rsidTr="005F0282">
        <w:trPr>
          <w:trHeight w:val="283"/>
        </w:trPr>
        <w:tc>
          <w:tcPr>
            <w:tcW w:w="2972" w:type="dxa"/>
          </w:tcPr>
          <w:p w:rsidR="00B97653" w:rsidRPr="005F0282" w:rsidRDefault="00B97653" w:rsidP="00BA7B35">
            <w:pPr>
              <w:pStyle w:val="TableParagraph"/>
              <w:spacing w:line="276" w:lineRule="auto"/>
              <w:ind w:left="1310" w:hanging="1118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5F0282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sz w:val="24"/>
                <w:szCs w:val="24"/>
              </w:rPr>
              <w:t>разделов</w:t>
            </w:r>
            <w:proofErr w:type="spellEnd"/>
            <w:r w:rsidRPr="005F028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F0282">
              <w:rPr>
                <w:b/>
                <w:sz w:val="24"/>
                <w:szCs w:val="24"/>
              </w:rPr>
              <w:t xml:space="preserve">и </w:t>
            </w:r>
            <w:proofErr w:type="spellStart"/>
            <w:r w:rsidRPr="005F0282">
              <w:rPr>
                <w:b/>
                <w:spacing w:val="-4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ind w:left="878" w:hanging="32"/>
              <w:rPr>
                <w:i/>
                <w:sz w:val="24"/>
                <w:szCs w:val="24"/>
                <w:lang w:val="ru-RU"/>
              </w:rPr>
            </w:pPr>
            <w:r w:rsidRPr="005F0282">
              <w:rPr>
                <w:b/>
                <w:sz w:val="24"/>
                <w:szCs w:val="24"/>
                <w:lang w:val="ru-RU"/>
              </w:rPr>
              <w:t>Содержание</w:t>
            </w:r>
            <w:r w:rsidRPr="005F0282">
              <w:rPr>
                <w:b/>
                <w:spacing w:val="-12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sz w:val="24"/>
                <w:szCs w:val="24"/>
                <w:lang w:val="ru-RU"/>
              </w:rPr>
              <w:t>учебного</w:t>
            </w:r>
            <w:r w:rsidRPr="005F0282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sz w:val="24"/>
                <w:szCs w:val="24"/>
                <w:lang w:val="ru-RU"/>
              </w:rPr>
              <w:t>материала,</w:t>
            </w:r>
            <w:r w:rsidRPr="005F0282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sz w:val="24"/>
                <w:szCs w:val="24"/>
                <w:lang w:val="ru-RU"/>
              </w:rPr>
              <w:t>практических</w:t>
            </w:r>
            <w:r w:rsidRPr="005F0282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sz w:val="24"/>
                <w:szCs w:val="24"/>
                <w:lang w:val="ru-RU"/>
              </w:rPr>
              <w:t>и лабораторных занятий</w:t>
            </w:r>
            <w:r w:rsidRPr="005F0282">
              <w:rPr>
                <w:b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r w:rsidRPr="005F0282">
              <w:rPr>
                <w:i/>
                <w:color w:val="000000" w:themeColor="text1"/>
                <w:sz w:val="24"/>
                <w:szCs w:val="24"/>
                <w:lang w:val="ru-RU"/>
              </w:rPr>
              <w:t>курсовая работа (проект)</w:t>
            </w:r>
          </w:p>
        </w:tc>
        <w:tc>
          <w:tcPr>
            <w:tcW w:w="1418" w:type="dxa"/>
          </w:tcPr>
          <w:p w:rsidR="00B97653" w:rsidRPr="005F0282" w:rsidRDefault="00B97653" w:rsidP="005F0282">
            <w:pPr>
              <w:pStyle w:val="TableParagraph"/>
              <w:ind w:left="143" w:right="139"/>
              <w:jc w:val="center"/>
              <w:rPr>
                <w:b/>
                <w:sz w:val="24"/>
                <w:szCs w:val="24"/>
                <w:lang w:val="ru-RU"/>
              </w:rPr>
            </w:pPr>
            <w:r w:rsidRPr="005F0282">
              <w:rPr>
                <w:b/>
                <w:sz w:val="24"/>
                <w:szCs w:val="24"/>
                <w:lang w:val="ru-RU"/>
              </w:rPr>
              <w:t>Объем</w:t>
            </w:r>
            <w:r w:rsidR="005F0282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275" w:type="dxa"/>
          </w:tcPr>
          <w:p w:rsidR="00B97653" w:rsidRPr="005F0282" w:rsidRDefault="00B97653" w:rsidP="005F0282">
            <w:pPr>
              <w:pStyle w:val="TableParagraph"/>
              <w:spacing w:line="270" w:lineRule="atLeast"/>
              <w:ind w:left="124" w:right="109"/>
              <w:jc w:val="center"/>
              <w:rPr>
                <w:b/>
                <w:sz w:val="24"/>
                <w:szCs w:val="24"/>
                <w:lang w:val="ru-RU"/>
              </w:rPr>
            </w:pPr>
            <w:r w:rsidRPr="005F0282">
              <w:rPr>
                <w:b/>
                <w:sz w:val="24"/>
                <w:szCs w:val="24"/>
                <w:lang w:val="ru-RU"/>
              </w:rPr>
              <w:t>Коды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B97653" w:rsidRPr="005F0282" w:rsidRDefault="00B97653" w:rsidP="00BA7B35">
            <w:pPr>
              <w:pStyle w:val="TableParagraph"/>
              <w:ind w:left="109" w:right="115"/>
              <w:rPr>
                <w:b/>
                <w:sz w:val="24"/>
                <w:szCs w:val="24"/>
                <w:lang w:val="ru-RU"/>
              </w:rPr>
            </w:pPr>
            <w:r w:rsidRPr="005F0282">
              <w:rPr>
                <w:b/>
                <w:sz w:val="24"/>
                <w:szCs w:val="24"/>
                <w:lang w:val="ru-RU"/>
              </w:rPr>
              <w:t>Тема</w:t>
            </w:r>
            <w:r w:rsidRPr="005F028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sz w:val="24"/>
                <w:szCs w:val="24"/>
                <w:lang w:val="ru-RU"/>
              </w:rPr>
              <w:t>1.</w:t>
            </w:r>
            <w:r w:rsidRPr="005F0282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Деньги.</w:t>
            </w:r>
            <w:r w:rsidRPr="005F0282">
              <w:rPr>
                <w:b/>
                <w:color w:val="0C0C0C"/>
                <w:spacing w:val="-1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Риски</w:t>
            </w:r>
            <w:r w:rsidRPr="005F0282">
              <w:rPr>
                <w:b/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в мире денег</w:t>
            </w: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6/-</w:t>
            </w:r>
          </w:p>
        </w:tc>
        <w:tc>
          <w:tcPr>
            <w:tcW w:w="1275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tabs>
                <w:tab w:val="left" w:pos="1266"/>
                <w:tab w:val="left" w:pos="2857"/>
                <w:tab w:val="left" w:pos="4568"/>
                <w:tab w:val="left" w:pos="5810"/>
              </w:tabs>
              <w:spacing w:line="270" w:lineRule="atLeast"/>
              <w:ind w:left="109" w:right="99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Основы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финансовой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грамотности: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понятие,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задачи, содержание</w:t>
            </w:r>
          </w:p>
        </w:tc>
        <w:tc>
          <w:tcPr>
            <w:tcW w:w="1418" w:type="dxa"/>
            <w:vMerge w:val="restart"/>
          </w:tcPr>
          <w:p w:rsidR="00B97653" w:rsidRPr="005F0282" w:rsidRDefault="00B97653" w:rsidP="00BA7B35">
            <w:pPr>
              <w:pStyle w:val="TableParagraph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Определение и основные функции денег. История возникновения денег. Бартер. Характеристика банкнот и монет: иностранные, отечественные.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tabs>
                <w:tab w:val="left" w:pos="1101"/>
                <w:tab w:val="left" w:pos="2705"/>
                <w:tab w:val="left" w:pos="3775"/>
                <w:tab w:val="left" w:pos="4799"/>
              </w:tabs>
              <w:spacing w:line="270" w:lineRule="atLeast"/>
              <w:ind w:left="109" w:right="101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Анализ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современных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банкнот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России.</w:t>
            </w:r>
            <w:r w:rsidR="00BB3437" w:rsidRPr="005F0282">
              <w:rPr>
                <w:color w:val="0C0C0C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Мошенничество: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фальшивомонетчики, поддельные платежные терминалы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B97653" w:rsidRPr="005F0282" w:rsidRDefault="00B97653" w:rsidP="00BA7B35">
            <w:pPr>
              <w:pStyle w:val="TableParagraph"/>
              <w:ind w:left="109" w:right="115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z w:val="24"/>
                <w:szCs w:val="24"/>
              </w:rPr>
              <w:t>Тема</w:t>
            </w:r>
            <w:proofErr w:type="spellEnd"/>
            <w:r w:rsidRPr="005F0282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5F0282">
              <w:rPr>
                <w:b/>
                <w:sz w:val="24"/>
                <w:szCs w:val="24"/>
              </w:rPr>
              <w:t>2.</w:t>
            </w:r>
            <w:r w:rsidRPr="005F0282">
              <w:rPr>
                <w:b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Источники</w:t>
            </w:r>
            <w:proofErr w:type="spellEnd"/>
            <w:r w:rsidRPr="005F0282">
              <w:rPr>
                <w:b/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денежных</w:t>
            </w:r>
            <w:proofErr w:type="spellEnd"/>
            <w:r w:rsidRPr="005F0282">
              <w:rPr>
                <w:b/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средств</w:t>
            </w:r>
            <w:proofErr w:type="spellEnd"/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before="85" w:line="257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6/-</w:t>
            </w:r>
          </w:p>
        </w:tc>
        <w:tc>
          <w:tcPr>
            <w:tcW w:w="1275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6" w:lineRule="exact"/>
              <w:ind w:left="109" w:right="99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Формирование</w:t>
            </w:r>
            <w:r w:rsidRPr="005F0282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собственного</w:t>
            </w:r>
            <w:r w:rsidRPr="005F0282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бюджета.</w:t>
            </w:r>
            <w:r w:rsidRPr="005F0282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Финансовый</w:t>
            </w:r>
            <w:r w:rsidRPr="005F0282">
              <w:rPr>
                <w:color w:val="0C0C0C"/>
                <w:spacing w:val="-12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план семьи – бюджет семьи</w:t>
            </w:r>
          </w:p>
        </w:tc>
        <w:tc>
          <w:tcPr>
            <w:tcW w:w="1418" w:type="dxa"/>
            <w:vMerge w:val="restart"/>
          </w:tcPr>
          <w:p w:rsidR="00B97653" w:rsidRPr="005F0282" w:rsidRDefault="00B97653" w:rsidP="00BA7B35">
            <w:pPr>
              <w:pStyle w:val="TableParagraph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6" w:lineRule="exact"/>
              <w:ind w:left="109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Финансовые</w:t>
            </w:r>
            <w:r w:rsidRPr="005F0282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механизмы</w:t>
            </w:r>
            <w:r w:rsidRPr="005F0282">
              <w:rPr>
                <w:color w:val="0C0C0C"/>
                <w:spacing w:val="-12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работы.</w:t>
            </w:r>
            <w:r w:rsidRPr="005F0282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Безработица.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Организация социальная поддержки граждан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6" w:lineRule="exact"/>
              <w:ind w:left="109" w:right="187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Зарплата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как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источник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доходов.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Составление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и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анализ бюджета семьи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  <w:lang w:val="ru-RU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B97653" w:rsidRPr="005F0282" w:rsidRDefault="00B97653" w:rsidP="00BA7B35">
            <w:pPr>
              <w:pStyle w:val="TableParagraph"/>
              <w:ind w:left="109"/>
              <w:rPr>
                <w:b/>
                <w:sz w:val="24"/>
                <w:szCs w:val="24"/>
                <w:lang w:val="ru-RU"/>
              </w:rPr>
            </w:pPr>
            <w:r w:rsidRPr="005F0282">
              <w:rPr>
                <w:b/>
                <w:sz w:val="24"/>
                <w:szCs w:val="24"/>
                <w:lang w:val="ru-RU"/>
              </w:rPr>
              <w:t>Тема</w:t>
            </w:r>
            <w:r w:rsidRPr="005F0282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sz w:val="24"/>
                <w:szCs w:val="24"/>
                <w:lang w:val="ru-RU"/>
              </w:rPr>
              <w:t>3.</w:t>
            </w:r>
            <w:r w:rsidRPr="005F0282">
              <w:rPr>
                <w:b/>
                <w:spacing w:val="39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Банк</w:t>
            </w:r>
            <w:r w:rsidRPr="005F0282">
              <w:rPr>
                <w:b/>
                <w:color w:val="0C0C0C"/>
                <w:spacing w:val="-9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–</w:t>
            </w:r>
            <w:r w:rsidRPr="005F0282">
              <w:rPr>
                <w:b/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финансово- кредитная организация</w:t>
            </w: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56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6/-</w:t>
            </w:r>
          </w:p>
        </w:tc>
        <w:tc>
          <w:tcPr>
            <w:tcW w:w="1275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6" w:lineRule="exact"/>
              <w:ind w:left="109" w:right="99"/>
              <w:jc w:val="both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Банки и банковская деятельность. Банковская система РФ. Характеристика банковской организации Характеристика банковских услуг.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Банковские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услуги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для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физических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лиц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: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кредит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,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виды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кредитов</w:t>
            </w:r>
            <w:proofErr w:type="spellEnd"/>
          </w:p>
        </w:tc>
        <w:tc>
          <w:tcPr>
            <w:tcW w:w="1418" w:type="dxa"/>
            <w:vMerge w:val="restart"/>
          </w:tcPr>
          <w:p w:rsidR="00B97653" w:rsidRPr="005F0282" w:rsidRDefault="00B97653" w:rsidP="00BA7B35">
            <w:pPr>
              <w:pStyle w:val="TableParagraph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6" w:lineRule="exact"/>
              <w:ind w:left="109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Банковская</w:t>
            </w:r>
            <w:r w:rsidRPr="005F0282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карта:</w:t>
            </w:r>
            <w:r w:rsidRPr="005F0282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понятие</w:t>
            </w:r>
            <w:r w:rsidRPr="005F0282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и</w:t>
            </w:r>
            <w:r w:rsidRPr="005F0282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виды.</w:t>
            </w:r>
            <w:r w:rsidRPr="005F0282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Виды</w:t>
            </w:r>
            <w:r w:rsidRPr="005F0282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мошенничества</w:t>
            </w:r>
            <w:r w:rsidRPr="005F0282">
              <w:rPr>
                <w:color w:val="0C0C0C"/>
                <w:spacing w:val="40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в банковской сфере.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Финансовые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пирамиды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z w:val="24"/>
                <w:szCs w:val="24"/>
              </w:rPr>
              <w:t>Тема</w:t>
            </w:r>
            <w:proofErr w:type="spellEnd"/>
            <w:r w:rsidRPr="005F0282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b/>
                <w:sz w:val="24"/>
                <w:szCs w:val="24"/>
              </w:rPr>
              <w:t>4.</w:t>
            </w:r>
            <w:r w:rsidRPr="005F0282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Фондовый</w:t>
            </w:r>
            <w:proofErr w:type="spellEnd"/>
            <w:r w:rsidRPr="005F0282">
              <w:rPr>
                <w:b/>
                <w:color w:val="0C0C0C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pacing w:val="-4"/>
                <w:sz w:val="24"/>
                <w:szCs w:val="24"/>
              </w:rPr>
              <w:t>рынок</w:t>
            </w:r>
            <w:proofErr w:type="spellEnd"/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before="84" w:line="256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3/-</w:t>
            </w:r>
          </w:p>
        </w:tc>
        <w:tc>
          <w:tcPr>
            <w:tcW w:w="1275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Понятие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фондового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рынка.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Ценные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бумаги.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Инвестиции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как способ роста доходов.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Фондовая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биржа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Брокер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F24EE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F24EE3" w:rsidRPr="005F0282" w:rsidRDefault="00F24EE3" w:rsidP="00BA7B35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Тема</w:t>
            </w:r>
            <w:proofErr w:type="spellEnd"/>
            <w:r w:rsidRPr="005F0282">
              <w:rPr>
                <w:b/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</w:rPr>
              <w:t xml:space="preserve">5. </w:t>
            </w:r>
            <w:proofErr w:type="spellStart"/>
            <w:r w:rsidRPr="005F0282">
              <w:rPr>
                <w:b/>
                <w:color w:val="0C0C0C"/>
                <w:spacing w:val="-2"/>
                <w:sz w:val="24"/>
                <w:szCs w:val="24"/>
              </w:rPr>
              <w:t>Основы</w:t>
            </w:r>
            <w:proofErr w:type="spellEnd"/>
          </w:p>
          <w:p w:rsidR="00F24EE3" w:rsidRPr="005F0282" w:rsidRDefault="00F24EE3" w:rsidP="00BA7B35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color w:val="0C0C0C"/>
                <w:spacing w:val="-2"/>
                <w:sz w:val="24"/>
                <w:szCs w:val="24"/>
              </w:rPr>
              <w:t>налогообложения</w:t>
            </w:r>
            <w:proofErr w:type="spellEnd"/>
          </w:p>
        </w:tc>
        <w:tc>
          <w:tcPr>
            <w:tcW w:w="8510" w:type="dxa"/>
          </w:tcPr>
          <w:p w:rsidR="00F24EE3" w:rsidRPr="005F0282" w:rsidRDefault="00F24EE3" w:rsidP="00BA7B35">
            <w:pPr>
              <w:pStyle w:val="TableParagraph"/>
              <w:spacing w:before="85" w:line="257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F24EE3" w:rsidRPr="005F0282" w:rsidRDefault="00F24EE3" w:rsidP="00BA7B35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5"/>
                <w:sz w:val="24"/>
                <w:szCs w:val="24"/>
              </w:rPr>
              <w:t>4/-</w:t>
            </w:r>
          </w:p>
        </w:tc>
        <w:tc>
          <w:tcPr>
            <w:tcW w:w="1275" w:type="dxa"/>
          </w:tcPr>
          <w:p w:rsidR="00F24EE3" w:rsidRPr="005F0282" w:rsidRDefault="00F24EE3" w:rsidP="00BA7B3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F24EE3" w:rsidRPr="005F0282" w:rsidTr="005F0282">
        <w:trPr>
          <w:trHeight w:val="283"/>
        </w:trPr>
        <w:tc>
          <w:tcPr>
            <w:tcW w:w="2972" w:type="dxa"/>
            <w:vMerge/>
          </w:tcPr>
          <w:p w:rsidR="00F24EE3" w:rsidRPr="005F0282" w:rsidRDefault="00F24EE3" w:rsidP="00BA7B35">
            <w:pPr>
              <w:pStyle w:val="TableParagraph"/>
              <w:spacing w:line="252" w:lineRule="exact"/>
              <w:ind w:left="109"/>
              <w:rPr>
                <w:b/>
                <w:sz w:val="24"/>
                <w:szCs w:val="24"/>
              </w:rPr>
            </w:pPr>
          </w:p>
        </w:tc>
        <w:tc>
          <w:tcPr>
            <w:tcW w:w="8510" w:type="dxa"/>
          </w:tcPr>
          <w:p w:rsidR="00F24EE3" w:rsidRPr="005F0282" w:rsidRDefault="00F24EE3" w:rsidP="00BA7B35">
            <w:pPr>
              <w:pStyle w:val="TableParagraph"/>
              <w:spacing w:line="276" w:lineRule="exact"/>
              <w:ind w:left="109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Понятие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фондового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рынка.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Ценные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бумаги.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Инвестиции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как способ роста доходов.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Фондовая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биржа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Брокер</w:t>
            </w:r>
            <w:proofErr w:type="spellEnd"/>
          </w:p>
        </w:tc>
        <w:tc>
          <w:tcPr>
            <w:tcW w:w="1418" w:type="dxa"/>
          </w:tcPr>
          <w:p w:rsidR="00F24EE3" w:rsidRPr="005F0282" w:rsidRDefault="00F24EE3" w:rsidP="00BA7B35">
            <w:pPr>
              <w:pStyle w:val="TableParagraph"/>
              <w:spacing w:line="252" w:lineRule="exact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F24EE3" w:rsidRPr="005F0282" w:rsidRDefault="00F24EE3" w:rsidP="00BA7B3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B97653" w:rsidRPr="005F0282" w:rsidRDefault="00B97653" w:rsidP="00BA7B35">
            <w:pPr>
              <w:pStyle w:val="TableParagraph"/>
              <w:ind w:left="109" w:right="115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Тема</w:t>
            </w:r>
            <w:proofErr w:type="spellEnd"/>
            <w:r w:rsidRPr="005F0282">
              <w:rPr>
                <w:b/>
                <w:color w:val="0C0C0C"/>
                <w:spacing w:val="-14"/>
                <w:sz w:val="24"/>
                <w:szCs w:val="24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</w:rPr>
              <w:t>6.</w:t>
            </w:r>
            <w:r w:rsidRPr="005F0282">
              <w:rPr>
                <w:b/>
                <w:color w:val="0C0C0C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Основы</w:t>
            </w:r>
            <w:proofErr w:type="spellEnd"/>
            <w:r w:rsidRPr="005F0282">
              <w:rPr>
                <w:b/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pacing w:val="-2"/>
                <w:sz w:val="24"/>
                <w:szCs w:val="24"/>
              </w:rPr>
              <w:t>страхования</w:t>
            </w:r>
            <w:proofErr w:type="spellEnd"/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before="84" w:line="256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3/-</w:t>
            </w:r>
          </w:p>
        </w:tc>
        <w:tc>
          <w:tcPr>
            <w:tcW w:w="1275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0" w:lineRule="atLeast"/>
              <w:ind w:left="109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Страховой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рынок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в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России.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Субъекты</w:t>
            </w:r>
            <w:r w:rsidRPr="005F0282">
              <w:rPr>
                <w:color w:val="0C0C0C"/>
                <w:spacing w:val="-8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страхования.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Виды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страхования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Договор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страхования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B97653" w:rsidRPr="005F0282" w:rsidRDefault="00B97653" w:rsidP="00BA7B35">
            <w:pPr>
              <w:pStyle w:val="TableParagraph"/>
              <w:ind w:left="109" w:right="115"/>
              <w:rPr>
                <w:b/>
                <w:sz w:val="24"/>
                <w:szCs w:val="24"/>
                <w:lang w:val="ru-RU"/>
              </w:rPr>
            </w:pP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Тема 7. Собственный бизнес</w:t>
            </w:r>
            <w:r w:rsidRPr="005F0282">
              <w:rPr>
                <w:b/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–</w:t>
            </w:r>
            <w:r w:rsidRPr="005F0282">
              <w:rPr>
                <w:b/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личное</w:t>
            </w:r>
            <w:r w:rsidRPr="005F0282">
              <w:rPr>
                <w:b/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b/>
                <w:color w:val="0C0C0C"/>
                <w:sz w:val="24"/>
                <w:szCs w:val="24"/>
                <w:lang w:val="ru-RU"/>
              </w:rPr>
              <w:t>развитие</w:t>
            </w: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before="85" w:line="257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4/-</w:t>
            </w:r>
          </w:p>
        </w:tc>
        <w:tc>
          <w:tcPr>
            <w:tcW w:w="1275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6" w:lineRule="exact"/>
              <w:ind w:left="109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Основы предпринимательства. Современные системы поддержки</w:t>
            </w:r>
            <w:r w:rsidRPr="005F0282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предпринимательства.</w:t>
            </w:r>
            <w:r w:rsidRPr="005F0282">
              <w:rPr>
                <w:color w:val="0C0C0C"/>
                <w:spacing w:val="-1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Виды</w:t>
            </w:r>
            <w:proofErr w:type="spellEnd"/>
            <w:r w:rsidRPr="005F0282">
              <w:rPr>
                <w:color w:val="0C0C0C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юридических</w:t>
            </w:r>
            <w:proofErr w:type="spellEnd"/>
            <w:r w:rsidRPr="005F0282">
              <w:rPr>
                <w:color w:val="0C0C0C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лиц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Индивидуальный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предприниматель</w:t>
            </w:r>
            <w:proofErr w:type="spellEnd"/>
          </w:p>
        </w:tc>
        <w:tc>
          <w:tcPr>
            <w:tcW w:w="1418" w:type="dxa"/>
            <w:vMerge w:val="restart"/>
          </w:tcPr>
          <w:p w:rsidR="00B97653" w:rsidRPr="005F0282" w:rsidRDefault="00B97653" w:rsidP="00BA7B35">
            <w:pPr>
              <w:pStyle w:val="TableParagraph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6" w:lineRule="exact"/>
              <w:ind w:left="109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Бизнес-планирование.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  <w:lang w:val="ru-RU"/>
              </w:rPr>
              <w:t>Стартап</w:t>
            </w:r>
            <w:proofErr w:type="spellEnd"/>
            <w:r w:rsidRPr="005F0282">
              <w:rPr>
                <w:color w:val="0C0C0C"/>
                <w:sz w:val="24"/>
                <w:szCs w:val="24"/>
                <w:lang w:val="ru-RU"/>
              </w:rPr>
              <w:t>: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основные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положения.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Предпринимательские</w:t>
            </w:r>
            <w:proofErr w:type="spellEnd"/>
            <w:r w:rsidRPr="005F0282">
              <w:rPr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риски</w:t>
            </w:r>
            <w:proofErr w:type="spellEnd"/>
          </w:p>
        </w:tc>
        <w:tc>
          <w:tcPr>
            <w:tcW w:w="1418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 w:val="restart"/>
          </w:tcPr>
          <w:p w:rsidR="00B97653" w:rsidRPr="005F0282" w:rsidRDefault="00B97653" w:rsidP="00BA7B35">
            <w:pPr>
              <w:pStyle w:val="TableParagraph"/>
              <w:ind w:left="109" w:right="73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lastRenderedPageBreak/>
              <w:t>Тема</w:t>
            </w:r>
            <w:proofErr w:type="spellEnd"/>
            <w:r w:rsidRPr="005F0282">
              <w:rPr>
                <w:b/>
                <w:color w:val="0C0C0C"/>
                <w:sz w:val="24"/>
                <w:szCs w:val="24"/>
              </w:rPr>
              <w:t xml:space="preserve"> 8.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Пенсионное</w:t>
            </w:r>
            <w:proofErr w:type="spellEnd"/>
            <w:r w:rsidRPr="005F0282">
              <w:rPr>
                <w:b/>
                <w:color w:val="0C0C0C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обеспечение</w:t>
            </w:r>
            <w:proofErr w:type="spellEnd"/>
            <w:r w:rsidRPr="005F0282">
              <w:rPr>
                <w:b/>
                <w:color w:val="0C0C0C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color w:val="0C0C0C"/>
                <w:sz w:val="24"/>
                <w:szCs w:val="24"/>
              </w:rPr>
              <w:t>граждан</w:t>
            </w:r>
            <w:proofErr w:type="spellEnd"/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before="84" w:line="256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4/-</w:t>
            </w:r>
          </w:p>
        </w:tc>
        <w:tc>
          <w:tcPr>
            <w:tcW w:w="1275" w:type="dxa"/>
            <w:vMerge w:val="restart"/>
          </w:tcPr>
          <w:p w:rsidR="00B97653" w:rsidRPr="005F0282" w:rsidRDefault="00B97653" w:rsidP="00BA7B35">
            <w:pPr>
              <w:pStyle w:val="TableParagraph"/>
              <w:spacing w:line="252" w:lineRule="exact"/>
              <w:ind w:left="110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03;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ОК</w:t>
            </w:r>
            <w:r w:rsidRPr="005F0282">
              <w:rPr>
                <w:color w:val="0C0C0C"/>
                <w:spacing w:val="-1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pacing w:val="-5"/>
                <w:sz w:val="24"/>
                <w:szCs w:val="24"/>
              </w:rPr>
              <w:t>07</w:t>
            </w:r>
          </w:p>
        </w:tc>
      </w:tr>
      <w:tr w:rsidR="00B97653" w:rsidRPr="005F0282" w:rsidTr="005F0282">
        <w:trPr>
          <w:trHeight w:val="283"/>
        </w:trPr>
        <w:tc>
          <w:tcPr>
            <w:tcW w:w="2972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  <w:tc>
          <w:tcPr>
            <w:tcW w:w="8510" w:type="dxa"/>
          </w:tcPr>
          <w:p w:rsidR="00B97653" w:rsidRPr="005F0282" w:rsidRDefault="00B97653" w:rsidP="00BA7B35">
            <w:pPr>
              <w:pStyle w:val="TableParagraph"/>
              <w:spacing w:line="270" w:lineRule="atLeast"/>
              <w:ind w:left="109" w:right="187"/>
              <w:rPr>
                <w:sz w:val="24"/>
                <w:szCs w:val="24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Право на пенсионное обеспечение в России. Пенсионный фонд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России: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понятие,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виды.</w:t>
            </w:r>
            <w:r w:rsidRPr="005F0282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Основы</w:t>
            </w:r>
            <w:proofErr w:type="spellEnd"/>
            <w:r w:rsidRPr="005F0282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формирования</w:t>
            </w:r>
            <w:proofErr w:type="spellEnd"/>
            <w:r w:rsidRPr="005F0282">
              <w:rPr>
                <w:color w:val="0C0C0C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z w:val="24"/>
                <w:szCs w:val="24"/>
              </w:rPr>
              <w:t>пенсии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555" w:right="541"/>
              <w:jc w:val="center"/>
              <w:rPr>
                <w:sz w:val="24"/>
                <w:szCs w:val="24"/>
              </w:rPr>
            </w:pPr>
            <w:r w:rsidRPr="005F0282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:rsidR="00B97653" w:rsidRPr="005F0282" w:rsidRDefault="00B97653" w:rsidP="00BA7B35">
            <w:pPr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11482" w:type="dxa"/>
            <w:gridSpan w:val="2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109"/>
              <w:rPr>
                <w:b/>
                <w:i/>
                <w:sz w:val="24"/>
                <w:szCs w:val="24"/>
              </w:rPr>
            </w:pPr>
            <w:proofErr w:type="spellStart"/>
            <w:r w:rsidRPr="005F0282">
              <w:rPr>
                <w:b/>
                <w:i/>
                <w:sz w:val="24"/>
                <w:szCs w:val="24"/>
              </w:rPr>
              <w:t>Промежуточная</w:t>
            </w:r>
            <w:proofErr w:type="spellEnd"/>
            <w:r w:rsidRPr="005F0282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i/>
                <w:spacing w:val="-2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F24EE3">
            <w:pPr>
              <w:pStyle w:val="TableParagraph"/>
              <w:spacing w:line="253" w:lineRule="exact"/>
              <w:ind w:left="143" w:right="139"/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5F0282">
              <w:rPr>
                <w:b/>
                <w:i/>
                <w:spacing w:val="-4"/>
                <w:sz w:val="24"/>
                <w:szCs w:val="24"/>
              </w:rPr>
              <w:t>Зачет</w:t>
            </w:r>
            <w:proofErr w:type="spellEnd"/>
          </w:p>
        </w:tc>
        <w:tc>
          <w:tcPr>
            <w:tcW w:w="1275" w:type="dxa"/>
          </w:tcPr>
          <w:p w:rsidR="00B97653" w:rsidRPr="005F0282" w:rsidRDefault="00B97653" w:rsidP="00BA7B3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B97653" w:rsidRPr="005F0282" w:rsidTr="005F0282">
        <w:trPr>
          <w:trHeight w:val="283"/>
        </w:trPr>
        <w:tc>
          <w:tcPr>
            <w:tcW w:w="11482" w:type="dxa"/>
            <w:gridSpan w:val="2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109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418" w:type="dxa"/>
          </w:tcPr>
          <w:p w:rsidR="00B97653" w:rsidRPr="005F0282" w:rsidRDefault="00B97653" w:rsidP="00BA7B35">
            <w:pPr>
              <w:pStyle w:val="TableParagraph"/>
              <w:spacing w:line="253" w:lineRule="exact"/>
              <w:ind w:left="555" w:right="541"/>
              <w:jc w:val="center"/>
              <w:rPr>
                <w:b/>
                <w:sz w:val="24"/>
                <w:szCs w:val="24"/>
              </w:rPr>
            </w:pPr>
            <w:r w:rsidRPr="005F0282">
              <w:rPr>
                <w:b/>
                <w:spacing w:val="-5"/>
                <w:sz w:val="24"/>
                <w:szCs w:val="24"/>
              </w:rPr>
              <w:t>36</w:t>
            </w:r>
          </w:p>
        </w:tc>
        <w:tc>
          <w:tcPr>
            <w:tcW w:w="1275" w:type="dxa"/>
          </w:tcPr>
          <w:p w:rsidR="00B97653" w:rsidRPr="005F0282" w:rsidRDefault="00B97653" w:rsidP="00BA7B3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B97653" w:rsidRPr="005F0282" w:rsidRDefault="00B97653" w:rsidP="00B97653">
      <w:pPr>
        <w:pStyle w:val="TableParagraph"/>
        <w:rPr>
          <w:sz w:val="24"/>
          <w:szCs w:val="24"/>
        </w:rPr>
        <w:sectPr w:rsidR="00B97653" w:rsidRPr="005F0282">
          <w:headerReference w:type="default" r:id="rId13"/>
          <w:footerReference w:type="default" r:id="rId14"/>
          <w:pgSz w:w="16840" w:h="11910" w:orient="landscape"/>
          <w:pgMar w:top="1400" w:right="850" w:bottom="280" w:left="1133" w:header="709" w:footer="0" w:gutter="0"/>
          <w:cols w:space="720"/>
        </w:sectPr>
      </w:pPr>
    </w:p>
    <w:p w:rsidR="00B97653" w:rsidRPr="00F24EE3" w:rsidRDefault="00F24EE3" w:rsidP="00F24EE3">
      <w:pPr>
        <w:tabs>
          <w:tab w:val="left" w:pos="2619"/>
        </w:tabs>
        <w:spacing w:before="8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B97653" w:rsidRPr="00F24EE3">
        <w:rPr>
          <w:b/>
          <w:sz w:val="24"/>
          <w:szCs w:val="24"/>
        </w:rPr>
        <w:t>УСЛОВИЯ</w:t>
      </w:r>
      <w:r w:rsidR="00B97653" w:rsidRPr="00F24EE3">
        <w:rPr>
          <w:b/>
          <w:spacing w:val="-8"/>
          <w:sz w:val="24"/>
          <w:szCs w:val="24"/>
        </w:rPr>
        <w:t xml:space="preserve"> </w:t>
      </w:r>
      <w:r w:rsidR="00B97653" w:rsidRPr="00F24EE3">
        <w:rPr>
          <w:b/>
          <w:sz w:val="24"/>
          <w:szCs w:val="24"/>
        </w:rPr>
        <w:t>РЕАЛИЗАЦИИ</w:t>
      </w:r>
      <w:r w:rsidR="00B97653" w:rsidRPr="00F24EE3">
        <w:rPr>
          <w:b/>
          <w:spacing w:val="-6"/>
          <w:sz w:val="24"/>
          <w:szCs w:val="24"/>
        </w:rPr>
        <w:t xml:space="preserve"> </w:t>
      </w:r>
      <w:r w:rsidR="00B97653" w:rsidRPr="00F24EE3">
        <w:rPr>
          <w:b/>
          <w:spacing w:val="-2"/>
          <w:sz w:val="24"/>
          <w:szCs w:val="24"/>
        </w:rPr>
        <w:t>ДИСЦИПЛИНЫ</w:t>
      </w:r>
    </w:p>
    <w:p w:rsidR="00B97653" w:rsidRPr="005F0282" w:rsidRDefault="00F24EE3" w:rsidP="00F24EE3">
      <w:pPr>
        <w:pStyle w:val="2"/>
        <w:tabs>
          <w:tab w:val="left" w:pos="564"/>
        </w:tabs>
        <w:spacing w:after="240"/>
        <w:ind w:left="0" w:firstLine="709"/>
        <w:jc w:val="both"/>
      </w:pPr>
      <w:r>
        <w:rPr>
          <w:spacing w:val="-2"/>
        </w:rPr>
        <w:t xml:space="preserve">3.1 </w:t>
      </w:r>
      <w:r w:rsidR="00B97653" w:rsidRPr="005F0282">
        <w:rPr>
          <w:spacing w:val="-2"/>
        </w:rPr>
        <w:t>Материально-техническое</w:t>
      </w:r>
      <w:r w:rsidR="00B97653" w:rsidRPr="005F0282">
        <w:rPr>
          <w:spacing w:val="29"/>
        </w:rPr>
        <w:t xml:space="preserve"> </w:t>
      </w:r>
      <w:r w:rsidR="00B97653" w:rsidRPr="005F0282">
        <w:rPr>
          <w:spacing w:val="-2"/>
        </w:rPr>
        <w:t>обеспечение</w:t>
      </w:r>
    </w:p>
    <w:p w:rsidR="00B97653" w:rsidRPr="005F0282" w:rsidRDefault="00B97653" w:rsidP="00F24EE3">
      <w:pPr>
        <w:pStyle w:val="a3"/>
        <w:spacing w:before="41" w:after="240" w:line="276" w:lineRule="auto"/>
        <w:ind w:right="147" w:firstLine="709"/>
        <w:jc w:val="both"/>
      </w:pPr>
      <w:bookmarkStart w:id="4" w:name="Кабинет_«Гуманитарных_и_социально-эконом"/>
      <w:bookmarkEnd w:id="4"/>
      <w:r w:rsidRPr="005F0282">
        <w:rPr>
          <w:color w:val="0C0C0C"/>
        </w:rPr>
        <w:t>Кабинет</w:t>
      </w:r>
      <w:r w:rsidR="00BB3437" w:rsidRPr="005F0282">
        <w:rPr>
          <w:color w:val="0C0C0C"/>
          <w:spacing w:val="75"/>
          <w:w w:val="150"/>
        </w:rPr>
        <w:t xml:space="preserve"> </w:t>
      </w:r>
      <w:r w:rsidRPr="005F0282">
        <w:rPr>
          <w:color w:val="0C0C0C"/>
        </w:rPr>
        <w:t>«Гуманитарных</w:t>
      </w:r>
      <w:r w:rsidR="00BB3437" w:rsidRPr="005F0282">
        <w:rPr>
          <w:color w:val="0C0C0C"/>
          <w:spacing w:val="76"/>
          <w:w w:val="150"/>
        </w:rPr>
        <w:t xml:space="preserve"> </w:t>
      </w:r>
      <w:r w:rsidRPr="005F0282">
        <w:rPr>
          <w:color w:val="0C0C0C"/>
        </w:rPr>
        <w:t>и</w:t>
      </w:r>
      <w:r w:rsidR="00BB3437" w:rsidRPr="005F0282">
        <w:rPr>
          <w:color w:val="0C0C0C"/>
          <w:spacing w:val="76"/>
          <w:w w:val="150"/>
        </w:rPr>
        <w:t xml:space="preserve"> </w:t>
      </w:r>
      <w:r w:rsidRPr="005F0282">
        <w:rPr>
          <w:color w:val="0C0C0C"/>
        </w:rPr>
        <w:t>социально-экономических</w:t>
      </w:r>
      <w:r w:rsidR="00BB3437" w:rsidRPr="005F0282">
        <w:rPr>
          <w:color w:val="0C0C0C"/>
          <w:spacing w:val="76"/>
          <w:w w:val="150"/>
        </w:rPr>
        <w:t xml:space="preserve"> </w:t>
      </w:r>
      <w:r w:rsidRPr="005F0282">
        <w:rPr>
          <w:color w:val="0C0C0C"/>
        </w:rPr>
        <w:t>дисциплин»,</w:t>
      </w:r>
      <w:r w:rsidR="00BB3437" w:rsidRPr="005F0282">
        <w:rPr>
          <w:color w:val="0C0C0C"/>
          <w:spacing w:val="76"/>
          <w:w w:val="150"/>
        </w:rPr>
        <w:t xml:space="preserve"> </w:t>
      </w:r>
      <w:r w:rsidRPr="005F0282">
        <w:rPr>
          <w:color w:val="0C0C0C"/>
        </w:rPr>
        <w:t>оснащенный в соответствии с Приложением 3 образовательной программы по специальности</w:t>
      </w:r>
    </w:p>
    <w:p w:rsidR="00B97653" w:rsidRPr="005F0282" w:rsidRDefault="00F24EE3" w:rsidP="00F24EE3">
      <w:pPr>
        <w:pStyle w:val="2"/>
        <w:tabs>
          <w:tab w:val="left" w:pos="564"/>
        </w:tabs>
        <w:spacing w:after="240" w:line="275" w:lineRule="exact"/>
        <w:ind w:left="0" w:firstLine="709"/>
        <w:jc w:val="both"/>
      </w:pPr>
      <w:r>
        <w:t xml:space="preserve">3.2 </w:t>
      </w:r>
      <w:r w:rsidR="00B97653" w:rsidRPr="005F0282">
        <w:t>Учебно-методическое</w:t>
      </w:r>
      <w:r w:rsidR="00B97653" w:rsidRPr="005F0282">
        <w:rPr>
          <w:spacing w:val="-15"/>
        </w:rPr>
        <w:t xml:space="preserve"> </w:t>
      </w:r>
      <w:r w:rsidR="00B97653" w:rsidRPr="005F0282">
        <w:rPr>
          <w:spacing w:val="-2"/>
        </w:rPr>
        <w:t>обеспечение</w:t>
      </w:r>
    </w:p>
    <w:p w:rsidR="00B97653" w:rsidRPr="005F0282" w:rsidRDefault="00F24EE3" w:rsidP="00F24EE3">
      <w:pPr>
        <w:pStyle w:val="2"/>
        <w:tabs>
          <w:tab w:val="left" w:pos="744"/>
        </w:tabs>
        <w:spacing w:before="41" w:after="240"/>
        <w:ind w:left="0" w:firstLine="709"/>
        <w:jc w:val="both"/>
      </w:pPr>
      <w:r>
        <w:rPr>
          <w:color w:val="0C0C0C"/>
        </w:rPr>
        <w:t xml:space="preserve">3.2.1 </w:t>
      </w:r>
      <w:r w:rsidR="00B97653" w:rsidRPr="005F0282">
        <w:rPr>
          <w:color w:val="0C0C0C"/>
        </w:rPr>
        <w:t>Основные</w:t>
      </w:r>
      <w:r w:rsidR="00B97653" w:rsidRPr="005F0282">
        <w:rPr>
          <w:color w:val="0C0C0C"/>
          <w:spacing w:val="-5"/>
        </w:rPr>
        <w:t xml:space="preserve"> </w:t>
      </w:r>
      <w:r w:rsidR="00B97653" w:rsidRPr="005F0282">
        <w:rPr>
          <w:color w:val="0C0C0C"/>
        </w:rPr>
        <w:t>печатные</w:t>
      </w:r>
      <w:r w:rsidR="00B97653" w:rsidRPr="005F0282">
        <w:rPr>
          <w:color w:val="0C0C0C"/>
          <w:spacing w:val="-5"/>
        </w:rPr>
        <w:t xml:space="preserve"> </w:t>
      </w:r>
      <w:r w:rsidR="00B97653" w:rsidRPr="005F0282">
        <w:rPr>
          <w:color w:val="0C0C0C"/>
          <w:spacing w:val="-2"/>
        </w:rPr>
        <w:t>издания</w:t>
      </w:r>
    </w:p>
    <w:p w:rsidR="00B97653" w:rsidRPr="005F0282" w:rsidRDefault="00B97653" w:rsidP="0043678F">
      <w:pPr>
        <w:pStyle w:val="a5"/>
        <w:numPr>
          <w:ilvl w:val="0"/>
          <w:numId w:val="2"/>
        </w:numPr>
        <w:tabs>
          <w:tab w:val="left" w:pos="1059"/>
        </w:tabs>
        <w:ind w:left="0" w:right="3" w:firstLine="1134"/>
        <w:jc w:val="both"/>
        <w:rPr>
          <w:sz w:val="24"/>
          <w:szCs w:val="24"/>
        </w:rPr>
      </w:pPr>
      <w:r w:rsidRPr="005F0282">
        <w:rPr>
          <w:color w:val="0C0C0C"/>
          <w:sz w:val="24"/>
          <w:szCs w:val="24"/>
        </w:rPr>
        <w:t>Основы финансовой грамотности: учебное пособие для общеобразовательных организаций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/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В.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В.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Чумаченко,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А.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П.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Горяев;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Банк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России.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–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М.: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Просвещение,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2019.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– 272 с.</w:t>
      </w:r>
    </w:p>
    <w:p w:rsidR="00B97653" w:rsidRPr="005F0282" w:rsidRDefault="00B97653" w:rsidP="0043678F">
      <w:pPr>
        <w:pStyle w:val="a5"/>
        <w:numPr>
          <w:ilvl w:val="0"/>
          <w:numId w:val="2"/>
        </w:numPr>
        <w:tabs>
          <w:tab w:val="left" w:pos="1277"/>
        </w:tabs>
        <w:ind w:left="0" w:right="3" w:firstLine="1134"/>
        <w:jc w:val="both"/>
        <w:rPr>
          <w:sz w:val="24"/>
          <w:szCs w:val="24"/>
        </w:rPr>
      </w:pPr>
      <w:proofErr w:type="spellStart"/>
      <w:r w:rsidRPr="005F0282">
        <w:rPr>
          <w:color w:val="0C0C0C"/>
          <w:sz w:val="24"/>
          <w:szCs w:val="24"/>
        </w:rPr>
        <w:t>Каджаева</w:t>
      </w:r>
      <w:proofErr w:type="spellEnd"/>
      <w:r w:rsidRPr="005F0282">
        <w:rPr>
          <w:color w:val="0C0C0C"/>
          <w:spacing w:val="-3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М.Р.,</w:t>
      </w:r>
      <w:r w:rsidRPr="005F0282">
        <w:rPr>
          <w:color w:val="0C0C0C"/>
          <w:spacing w:val="-3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Дубровская</w:t>
      </w:r>
      <w:r w:rsidRPr="005F0282">
        <w:rPr>
          <w:color w:val="0C0C0C"/>
          <w:spacing w:val="-3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Л.В.,</w:t>
      </w:r>
      <w:r w:rsidRPr="005F0282">
        <w:rPr>
          <w:color w:val="0C0C0C"/>
          <w:spacing w:val="-3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Елисеева</w:t>
      </w:r>
      <w:r w:rsidRPr="005F0282">
        <w:rPr>
          <w:color w:val="0C0C0C"/>
          <w:spacing w:val="-4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А.Р.</w:t>
      </w:r>
      <w:r w:rsidRPr="005F0282">
        <w:rPr>
          <w:color w:val="0C0C0C"/>
          <w:spacing w:val="-3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Финансовая</w:t>
      </w:r>
      <w:r w:rsidRPr="005F0282">
        <w:rPr>
          <w:color w:val="0C0C0C"/>
          <w:spacing w:val="-3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грамотность:</w:t>
      </w:r>
      <w:r w:rsidRPr="005F0282">
        <w:rPr>
          <w:color w:val="0C0C0C"/>
          <w:spacing w:val="-3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учебник для учреждений СПО. – 3-е изд., стер. – М.: Издательский центр «Академия», 2022. – 288 с.</w:t>
      </w:r>
    </w:p>
    <w:p w:rsidR="00B97653" w:rsidRPr="005F0282" w:rsidRDefault="00B97653" w:rsidP="0043678F">
      <w:pPr>
        <w:pStyle w:val="a5"/>
        <w:numPr>
          <w:ilvl w:val="0"/>
          <w:numId w:val="2"/>
        </w:numPr>
        <w:tabs>
          <w:tab w:val="left" w:pos="1277"/>
        </w:tabs>
        <w:ind w:left="0" w:right="3" w:firstLine="1134"/>
        <w:jc w:val="both"/>
        <w:rPr>
          <w:sz w:val="24"/>
          <w:szCs w:val="24"/>
        </w:rPr>
      </w:pPr>
      <w:proofErr w:type="spellStart"/>
      <w:r w:rsidRPr="005F0282">
        <w:rPr>
          <w:color w:val="0C0C0C"/>
          <w:sz w:val="24"/>
          <w:szCs w:val="24"/>
        </w:rPr>
        <w:t>Каджаева</w:t>
      </w:r>
      <w:proofErr w:type="spellEnd"/>
      <w:r w:rsidRPr="005F0282">
        <w:rPr>
          <w:color w:val="0C0C0C"/>
          <w:sz w:val="24"/>
          <w:szCs w:val="24"/>
        </w:rPr>
        <w:t xml:space="preserve"> М.Р., Дубровская Л.В., Елисеева А.Р. Финансовая грамотность. Практикум: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практикум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для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учреждений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СПО.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–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2-е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изд.,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стер.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–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М.: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Издательский</w:t>
      </w:r>
      <w:r w:rsidRPr="005F0282">
        <w:rPr>
          <w:color w:val="0C0C0C"/>
          <w:spacing w:val="40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центр</w:t>
      </w:r>
    </w:p>
    <w:p w:rsidR="00B97653" w:rsidRPr="005F0282" w:rsidRDefault="00B97653" w:rsidP="00F24EE3">
      <w:pPr>
        <w:pStyle w:val="a3"/>
        <w:ind w:right="3" w:firstLine="1134"/>
        <w:jc w:val="both"/>
      </w:pPr>
      <w:r w:rsidRPr="005F0282">
        <w:rPr>
          <w:color w:val="0C0C0C"/>
        </w:rPr>
        <w:t>«Академия»,</w:t>
      </w:r>
      <w:r w:rsidRPr="005F0282">
        <w:rPr>
          <w:color w:val="0C0C0C"/>
          <w:spacing w:val="-4"/>
        </w:rPr>
        <w:t xml:space="preserve"> </w:t>
      </w:r>
      <w:r w:rsidRPr="005F0282">
        <w:rPr>
          <w:color w:val="0C0C0C"/>
        </w:rPr>
        <w:t>2022.</w:t>
      </w:r>
      <w:r w:rsidRPr="005F0282">
        <w:rPr>
          <w:color w:val="0C0C0C"/>
          <w:spacing w:val="-1"/>
        </w:rPr>
        <w:t xml:space="preserve"> </w:t>
      </w:r>
      <w:r w:rsidRPr="005F0282">
        <w:rPr>
          <w:color w:val="0C0C0C"/>
        </w:rPr>
        <w:t>–</w:t>
      </w:r>
      <w:r w:rsidRPr="005F0282">
        <w:rPr>
          <w:color w:val="0C0C0C"/>
          <w:spacing w:val="-2"/>
        </w:rPr>
        <w:t xml:space="preserve"> </w:t>
      </w:r>
      <w:r w:rsidRPr="005F0282">
        <w:rPr>
          <w:color w:val="0C0C0C"/>
        </w:rPr>
        <w:t>128</w:t>
      </w:r>
      <w:r w:rsidRPr="005F0282">
        <w:rPr>
          <w:color w:val="0C0C0C"/>
          <w:spacing w:val="-1"/>
        </w:rPr>
        <w:t xml:space="preserve"> </w:t>
      </w:r>
      <w:r w:rsidRPr="005F0282">
        <w:rPr>
          <w:color w:val="0C0C0C"/>
          <w:spacing w:val="-5"/>
        </w:rPr>
        <w:t>с.</w:t>
      </w:r>
    </w:p>
    <w:p w:rsidR="00B97653" w:rsidRPr="005F0282" w:rsidRDefault="00B97653" w:rsidP="0043678F">
      <w:pPr>
        <w:pStyle w:val="a5"/>
        <w:numPr>
          <w:ilvl w:val="0"/>
          <w:numId w:val="2"/>
        </w:numPr>
        <w:tabs>
          <w:tab w:val="left" w:pos="1277"/>
        </w:tabs>
        <w:ind w:left="0" w:right="3" w:firstLine="1134"/>
        <w:jc w:val="both"/>
        <w:rPr>
          <w:sz w:val="24"/>
          <w:szCs w:val="24"/>
        </w:rPr>
      </w:pPr>
      <w:proofErr w:type="spellStart"/>
      <w:r w:rsidRPr="005F0282">
        <w:rPr>
          <w:color w:val="0C0C0C"/>
          <w:sz w:val="24"/>
          <w:szCs w:val="24"/>
        </w:rPr>
        <w:t>Каджаева</w:t>
      </w:r>
      <w:proofErr w:type="spellEnd"/>
      <w:r w:rsidRPr="005F0282">
        <w:rPr>
          <w:color w:val="0C0C0C"/>
          <w:sz w:val="24"/>
          <w:szCs w:val="24"/>
        </w:rPr>
        <w:t xml:space="preserve"> М.Р., Дубровская Л.В., Елисеева А.Р. Финансовая грамотность. Методические</w:t>
      </w:r>
      <w:r w:rsidRPr="005F0282">
        <w:rPr>
          <w:color w:val="0C0C0C"/>
          <w:spacing w:val="-7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рекомендации</w:t>
      </w:r>
      <w:r w:rsidRPr="005F0282">
        <w:rPr>
          <w:color w:val="0C0C0C"/>
          <w:spacing w:val="-7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для</w:t>
      </w:r>
      <w:r w:rsidRPr="005F0282">
        <w:rPr>
          <w:color w:val="0C0C0C"/>
          <w:spacing w:val="-7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учреждений</w:t>
      </w:r>
      <w:r w:rsidRPr="005F0282">
        <w:rPr>
          <w:color w:val="0C0C0C"/>
          <w:spacing w:val="-7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СПО.</w:t>
      </w:r>
      <w:r w:rsidRPr="005F0282">
        <w:rPr>
          <w:color w:val="0C0C0C"/>
          <w:spacing w:val="-6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–</w:t>
      </w:r>
      <w:r w:rsidRPr="005F0282">
        <w:rPr>
          <w:color w:val="0C0C0C"/>
          <w:spacing w:val="-6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2-е</w:t>
      </w:r>
      <w:r w:rsidRPr="005F0282">
        <w:rPr>
          <w:color w:val="0C0C0C"/>
          <w:spacing w:val="-7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изд.,</w:t>
      </w:r>
      <w:r w:rsidRPr="005F0282">
        <w:rPr>
          <w:color w:val="0C0C0C"/>
          <w:spacing w:val="-6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стер.</w:t>
      </w:r>
      <w:r w:rsidRPr="005F0282">
        <w:rPr>
          <w:color w:val="0C0C0C"/>
          <w:spacing w:val="-6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–</w:t>
      </w:r>
      <w:r w:rsidRPr="005F0282">
        <w:rPr>
          <w:color w:val="0C0C0C"/>
          <w:spacing w:val="-6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М.:</w:t>
      </w:r>
      <w:r w:rsidRPr="005F0282">
        <w:rPr>
          <w:color w:val="0C0C0C"/>
          <w:spacing w:val="-6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Издательский</w:t>
      </w:r>
      <w:r w:rsidRPr="005F0282">
        <w:rPr>
          <w:color w:val="0C0C0C"/>
          <w:spacing w:val="-7"/>
          <w:sz w:val="24"/>
          <w:szCs w:val="24"/>
        </w:rPr>
        <w:t xml:space="preserve"> </w:t>
      </w:r>
      <w:r w:rsidRPr="005F0282">
        <w:rPr>
          <w:color w:val="0C0C0C"/>
          <w:sz w:val="24"/>
          <w:szCs w:val="24"/>
        </w:rPr>
        <w:t>центр</w:t>
      </w:r>
    </w:p>
    <w:p w:rsidR="00B97653" w:rsidRPr="005F0282" w:rsidRDefault="00B97653" w:rsidP="00F24EE3">
      <w:pPr>
        <w:pStyle w:val="a3"/>
        <w:ind w:right="3" w:firstLine="1134"/>
        <w:jc w:val="both"/>
      </w:pPr>
      <w:r w:rsidRPr="005F0282">
        <w:rPr>
          <w:color w:val="0C0C0C"/>
        </w:rPr>
        <w:t>«Академия»,</w:t>
      </w:r>
      <w:r w:rsidRPr="005F0282">
        <w:rPr>
          <w:color w:val="0C0C0C"/>
          <w:spacing w:val="-4"/>
        </w:rPr>
        <w:t xml:space="preserve"> </w:t>
      </w:r>
      <w:r w:rsidRPr="005F0282">
        <w:rPr>
          <w:color w:val="0C0C0C"/>
        </w:rPr>
        <w:t>2020.</w:t>
      </w:r>
      <w:r w:rsidRPr="005F0282">
        <w:rPr>
          <w:color w:val="0C0C0C"/>
          <w:spacing w:val="-1"/>
        </w:rPr>
        <w:t xml:space="preserve"> </w:t>
      </w:r>
      <w:r w:rsidRPr="005F0282">
        <w:rPr>
          <w:color w:val="0C0C0C"/>
        </w:rPr>
        <w:t>–</w:t>
      </w:r>
      <w:r w:rsidRPr="005F0282">
        <w:rPr>
          <w:color w:val="0C0C0C"/>
          <w:spacing w:val="-2"/>
        </w:rPr>
        <w:t xml:space="preserve"> </w:t>
      </w:r>
      <w:r w:rsidRPr="005F0282">
        <w:rPr>
          <w:color w:val="0C0C0C"/>
        </w:rPr>
        <w:t>96</w:t>
      </w:r>
      <w:r w:rsidRPr="005F0282">
        <w:rPr>
          <w:color w:val="0C0C0C"/>
          <w:spacing w:val="-1"/>
        </w:rPr>
        <w:t xml:space="preserve"> </w:t>
      </w:r>
      <w:r w:rsidRPr="005F0282">
        <w:rPr>
          <w:color w:val="0C0C0C"/>
          <w:spacing w:val="-5"/>
        </w:rPr>
        <w:t>с.</w:t>
      </w:r>
    </w:p>
    <w:p w:rsidR="00B97653" w:rsidRPr="005F0282" w:rsidRDefault="00F24EE3" w:rsidP="00F24EE3">
      <w:pPr>
        <w:pStyle w:val="2"/>
        <w:spacing w:before="240" w:after="240"/>
        <w:ind w:left="0" w:right="4345" w:firstLine="0"/>
        <w:jc w:val="both"/>
      </w:pPr>
      <w:r>
        <w:rPr>
          <w:color w:val="0C0C0C"/>
        </w:rPr>
        <w:t xml:space="preserve">3.2.2 </w:t>
      </w:r>
      <w:r w:rsidR="00B97653" w:rsidRPr="005F0282">
        <w:rPr>
          <w:color w:val="0C0C0C"/>
        </w:rPr>
        <w:t xml:space="preserve">Основные электронные издания </w:t>
      </w:r>
    </w:p>
    <w:p w:rsidR="00B97653" w:rsidRPr="005F0282" w:rsidRDefault="00B97653" w:rsidP="0043678F">
      <w:pPr>
        <w:pStyle w:val="a5"/>
        <w:numPr>
          <w:ilvl w:val="0"/>
          <w:numId w:val="1"/>
        </w:numPr>
        <w:tabs>
          <w:tab w:val="left" w:pos="851"/>
        </w:tabs>
        <w:ind w:left="0" w:right="3" w:firstLine="1134"/>
        <w:jc w:val="both"/>
        <w:rPr>
          <w:sz w:val="24"/>
          <w:szCs w:val="24"/>
        </w:rPr>
      </w:pPr>
      <w:proofErr w:type="spellStart"/>
      <w:r w:rsidRPr="005F0282">
        <w:rPr>
          <w:sz w:val="24"/>
          <w:szCs w:val="24"/>
        </w:rPr>
        <w:t>Мазилкина</w:t>
      </w:r>
      <w:proofErr w:type="spellEnd"/>
      <w:r w:rsidRPr="005F0282">
        <w:rPr>
          <w:sz w:val="24"/>
          <w:szCs w:val="24"/>
        </w:rPr>
        <w:t>,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Е.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И.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Менеджмент: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учебное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пособие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/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Е.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И.</w:t>
      </w:r>
      <w:r w:rsidRPr="005F0282">
        <w:rPr>
          <w:spacing w:val="-4"/>
          <w:sz w:val="24"/>
          <w:szCs w:val="24"/>
        </w:rPr>
        <w:t xml:space="preserve"> </w:t>
      </w:r>
      <w:proofErr w:type="spellStart"/>
      <w:r w:rsidRPr="005F0282">
        <w:rPr>
          <w:sz w:val="24"/>
          <w:szCs w:val="24"/>
        </w:rPr>
        <w:t>Мазилкина</w:t>
      </w:r>
      <w:proofErr w:type="spellEnd"/>
      <w:r w:rsidRPr="005F0282">
        <w:rPr>
          <w:sz w:val="24"/>
          <w:szCs w:val="24"/>
        </w:rPr>
        <w:t>.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—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Москва: ИНФРА-М, 2024. — 197 с. — (Среднее профессиональное образование). — DOI 10.12737/23638. - ISBN 978-5-16-012447-6. - Текст: электронный. - URL:</w:t>
      </w:r>
    </w:p>
    <w:p w:rsidR="00B97653" w:rsidRPr="005F0282" w:rsidRDefault="00B97653" w:rsidP="00F24EE3">
      <w:pPr>
        <w:pStyle w:val="a3"/>
        <w:ind w:right="3" w:firstLine="1134"/>
        <w:jc w:val="both"/>
      </w:pPr>
      <w:r w:rsidRPr="005F0282">
        <w:t>https://znanium.ru/catalog/product/2085534</w:t>
      </w:r>
      <w:r w:rsidRPr="005F0282">
        <w:rPr>
          <w:spacing w:val="-7"/>
        </w:rPr>
        <w:t xml:space="preserve"> </w:t>
      </w:r>
      <w:r w:rsidRPr="005F0282">
        <w:t>(дата</w:t>
      </w:r>
      <w:r w:rsidRPr="005F0282">
        <w:rPr>
          <w:spacing w:val="-7"/>
        </w:rPr>
        <w:t xml:space="preserve"> </w:t>
      </w:r>
      <w:r w:rsidRPr="005F0282">
        <w:t>обращения:</w:t>
      </w:r>
      <w:r w:rsidRPr="005F0282">
        <w:rPr>
          <w:spacing w:val="-7"/>
        </w:rPr>
        <w:t xml:space="preserve"> </w:t>
      </w:r>
      <w:r w:rsidRPr="005F0282">
        <w:t>31.05.2024).</w:t>
      </w:r>
      <w:r w:rsidRPr="005F0282">
        <w:rPr>
          <w:spacing w:val="-7"/>
        </w:rPr>
        <w:t xml:space="preserve"> </w:t>
      </w:r>
      <w:r w:rsidRPr="005F0282">
        <w:t>–</w:t>
      </w:r>
      <w:r w:rsidRPr="005F0282">
        <w:rPr>
          <w:spacing w:val="-7"/>
        </w:rPr>
        <w:t xml:space="preserve"> </w:t>
      </w:r>
      <w:r w:rsidRPr="005F0282">
        <w:t>Режим</w:t>
      </w:r>
      <w:r w:rsidRPr="005F0282">
        <w:rPr>
          <w:spacing w:val="-8"/>
        </w:rPr>
        <w:t xml:space="preserve"> </w:t>
      </w:r>
      <w:r w:rsidRPr="005F0282">
        <w:t>доступа:</w:t>
      </w:r>
      <w:r w:rsidRPr="005F0282">
        <w:rPr>
          <w:spacing w:val="-7"/>
        </w:rPr>
        <w:t xml:space="preserve"> </w:t>
      </w:r>
      <w:r w:rsidRPr="005F0282">
        <w:t xml:space="preserve">по </w:t>
      </w:r>
      <w:r w:rsidRPr="005F0282">
        <w:rPr>
          <w:spacing w:val="-2"/>
        </w:rPr>
        <w:t>подписке.</w:t>
      </w:r>
    </w:p>
    <w:p w:rsidR="00B97653" w:rsidRPr="005F0282" w:rsidRDefault="00B97653" w:rsidP="0043678F">
      <w:pPr>
        <w:pStyle w:val="a5"/>
        <w:numPr>
          <w:ilvl w:val="0"/>
          <w:numId w:val="1"/>
        </w:numPr>
        <w:tabs>
          <w:tab w:val="left" w:pos="851"/>
        </w:tabs>
        <w:ind w:left="0" w:right="3" w:firstLine="1134"/>
        <w:jc w:val="both"/>
        <w:rPr>
          <w:sz w:val="24"/>
          <w:szCs w:val="24"/>
        </w:rPr>
      </w:pPr>
      <w:r w:rsidRPr="005F0282">
        <w:rPr>
          <w:sz w:val="24"/>
          <w:szCs w:val="24"/>
        </w:rPr>
        <w:t>Кнышова,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Е.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Н.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Менеджмент: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учебное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пособие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/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Е.Н.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Кнышова.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—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Москва:</w:t>
      </w:r>
      <w:r w:rsidRPr="005F0282">
        <w:rPr>
          <w:spacing w:val="-4"/>
          <w:sz w:val="24"/>
          <w:szCs w:val="24"/>
        </w:rPr>
        <w:t xml:space="preserve"> </w:t>
      </w:r>
      <w:proofErr w:type="gramStart"/>
      <w:r w:rsidRPr="005F0282">
        <w:rPr>
          <w:sz w:val="24"/>
          <w:szCs w:val="24"/>
        </w:rPr>
        <w:t>ФОРУМ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:</w:t>
      </w:r>
      <w:proofErr w:type="gramEnd"/>
      <w:r w:rsidRPr="005F0282">
        <w:rPr>
          <w:sz w:val="24"/>
          <w:szCs w:val="24"/>
        </w:rPr>
        <w:t xml:space="preserve"> ИНФРА-М, 2021. — 304 с. — (Профессиональное</w:t>
      </w:r>
      <w:r w:rsidRPr="005F0282">
        <w:rPr>
          <w:spacing w:val="-1"/>
          <w:sz w:val="24"/>
          <w:szCs w:val="24"/>
        </w:rPr>
        <w:t xml:space="preserve"> </w:t>
      </w:r>
      <w:r w:rsidRPr="005F0282">
        <w:rPr>
          <w:sz w:val="24"/>
          <w:szCs w:val="24"/>
        </w:rPr>
        <w:t>образование). - ISBN 978-5-8199-0106-9. - Текст: электронный. - URL: https://znanium.ru/catalog/product/1141806 (дата обращения: 31.05.2024). – Режим доступа: по подписке.</w:t>
      </w:r>
    </w:p>
    <w:p w:rsidR="00B97653" w:rsidRPr="005F0282" w:rsidRDefault="00B97653" w:rsidP="0043678F">
      <w:pPr>
        <w:pStyle w:val="a5"/>
        <w:numPr>
          <w:ilvl w:val="0"/>
          <w:numId w:val="1"/>
        </w:numPr>
        <w:tabs>
          <w:tab w:val="left" w:pos="851"/>
        </w:tabs>
        <w:ind w:left="0" w:right="3" w:firstLine="1134"/>
        <w:jc w:val="both"/>
        <w:rPr>
          <w:sz w:val="24"/>
          <w:szCs w:val="24"/>
        </w:rPr>
      </w:pPr>
      <w:proofErr w:type="spellStart"/>
      <w:r w:rsidRPr="005F0282">
        <w:rPr>
          <w:sz w:val="24"/>
          <w:szCs w:val="24"/>
        </w:rPr>
        <w:t>Виханский</w:t>
      </w:r>
      <w:proofErr w:type="spellEnd"/>
      <w:r w:rsidRPr="005F0282">
        <w:rPr>
          <w:sz w:val="24"/>
          <w:szCs w:val="24"/>
        </w:rPr>
        <w:t xml:space="preserve">, О. С. Менеджмент: учебник / О.С. </w:t>
      </w:r>
      <w:proofErr w:type="spellStart"/>
      <w:r w:rsidRPr="005F0282">
        <w:rPr>
          <w:sz w:val="24"/>
          <w:szCs w:val="24"/>
        </w:rPr>
        <w:t>Виханский</w:t>
      </w:r>
      <w:proofErr w:type="spellEnd"/>
      <w:r w:rsidRPr="005F0282">
        <w:rPr>
          <w:sz w:val="24"/>
          <w:szCs w:val="24"/>
        </w:rPr>
        <w:t xml:space="preserve">, А.И. Наумов. — 2-е изд., </w:t>
      </w:r>
      <w:proofErr w:type="spellStart"/>
      <w:r w:rsidRPr="005F0282">
        <w:rPr>
          <w:sz w:val="24"/>
          <w:szCs w:val="24"/>
        </w:rPr>
        <w:t>перераб</w:t>
      </w:r>
      <w:proofErr w:type="spellEnd"/>
      <w:r w:rsidRPr="005F0282">
        <w:rPr>
          <w:sz w:val="24"/>
          <w:szCs w:val="24"/>
        </w:rPr>
        <w:t>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и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доп.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—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Москва:</w:t>
      </w:r>
      <w:r w:rsidRPr="005F0282">
        <w:rPr>
          <w:spacing w:val="-3"/>
          <w:sz w:val="24"/>
          <w:szCs w:val="24"/>
        </w:rPr>
        <w:t xml:space="preserve"> </w:t>
      </w:r>
      <w:proofErr w:type="gramStart"/>
      <w:r w:rsidRPr="005F0282">
        <w:rPr>
          <w:sz w:val="24"/>
          <w:szCs w:val="24"/>
        </w:rPr>
        <w:t>Магистр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:</w:t>
      </w:r>
      <w:proofErr w:type="gramEnd"/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ИНФРА-М,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2024.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—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288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с.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-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ISBN</w:t>
      </w:r>
      <w:r w:rsidRPr="005F0282">
        <w:rPr>
          <w:spacing w:val="-4"/>
          <w:sz w:val="24"/>
          <w:szCs w:val="24"/>
        </w:rPr>
        <w:t xml:space="preserve"> </w:t>
      </w:r>
      <w:r w:rsidRPr="005F0282">
        <w:rPr>
          <w:sz w:val="24"/>
          <w:szCs w:val="24"/>
        </w:rPr>
        <w:t>978-5-9776-0085-9.</w:t>
      </w:r>
      <w:r w:rsidRPr="005F0282">
        <w:rPr>
          <w:spacing w:val="-3"/>
          <w:sz w:val="24"/>
          <w:szCs w:val="24"/>
        </w:rPr>
        <w:t xml:space="preserve"> </w:t>
      </w:r>
      <w:r w:rsidRPr="005F0282">
        <w:rPr>
          <w:sz w:val="24"/>
          <w:szCs w:val="24"/>
        </w:rPr>
        <w:t>- Текст: электронный. - URL: https://znanium.ru/catalog/product/2125913 (дата обращения: 31.05.2024). – Режим доступа: по подписке.</w:t>
      </w:r>
    </w:p>
    <w:p w:rsidR="00B97653" w:rsidRPr="005F0282" w:rsidRDefault="00B97653" w:rsidP="0043678F">
      <w:pPr>
        <w:pStyle w:val="a5"/>
        <w:numPr>
          <w:ilvl w:val="0"/>
          <w:numId w:val="1"/>
        </w:numPr>
        <w:tabs>
          <w:tab w:val="left" w:pos="851"/>
        </w:tabs>
        <w:ind w:left="0" w:right="3" w:firstLine="1134"/>
        <w:jc w:val="both"/>
        <w:rPr>
          <w:color w:val="1F1F22"/>
          <w:sz w:val="24"/>
          <w:szCs w:val="24"/>
        </w:rPr>
      </w:pPr>
      <w:proofErr w:type="spellStart"/>
      <w:r w:rsidRPr="005F0282">
        <w:rPr>
          <w:color w:val="1F1F22"/>
          <w:sz w:val="24"/>
          <w:szCs w:val="24"/>
        </w:rPr>
        <w:t>Стерлигова</w:t>
      </w:r>
      <w:proofErr w:type="spellEnd"/>
      <w:r w:rsidRPr="005F0282">
        <w:rPr>
          <w:color w:val="1F1F22"/>
          <w:sz w:val="24"/>
          <w:szCs w:val="24"/>
        </w:rPr>
        <w:t>,</w:t>
      </w:r>
      <w:r w:rsidRPr="005F0282">
        <w:rPr>
          <w:color w:val="1F1F22"/>
          <w:spacing w:val="-5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А.</w:t>
      </w:r>
      <w:r w:rsidRPr="005F0282">
        <w:rPr>
          <w:color w:val="1F1F22"/>
          <w:spacing w:val="-5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Н.</w:t>
      </w:r>
      <w:r w:rsidRPr="005F0282">
        <w:rPr>
          <w:color w:val="1F1F22"/>
          <w:spacing w:val="-5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Операционный</w:t>
      </w:r>
      <w:r w:rsidRPr="005F0282">
        <w:rPr>
          <w:color w:val="1F1F22"/>
          <w:spacing w:val="-6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(производственный)</w:t>
      </w:r>
      <w:r w:rsidRPr="005F0282">
        <w:rPr>
          <w:color w:val="1F1F22"/>
          <w:spacing w:val="-5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менеджмент:</w:t>
      </w:r>
      <w:r w:rsidRPr="005F0282">
        <w:rPr>
          <w:color w:val="1F1F22"/>
          <w:spacing w:val="-5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учебное</w:t>
      </w:r>
      <w:r w:rsidRPr="005F0282">
        <w:rPr>
          <w:color w:val="1F1F22"/>
          <w:spacing w:val="-6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пособие</w:t>
      </w:r>
      <w:r w:rsidRPr="005F0282">
        <w:rPr>
          <w:color w:val="1F1F22"/>
          <w:spacing w:val="-6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 xml:space="preserve">/ А.Н. </w:t>
      </w:r>
      <w:proofErr w:type="spellStart"/>
      <w:r w:rsidRPr="005F0282">
        <w:rPr>
          <w:color w:val="1F1F22"/>
          <w:sz w:val="24"/>
          <w:szCs w:val="24"/>
        </w:rPr>
        <w:t>Стерлигова</w:t>
      </w:r>
      <w:proofErr w:type="spellEnd"/>
      <w:r w:rsidRPr="005F0282">
        <w:rPr>
          <w:color w:val="1F1F22"/>
          <w:sz w:val="24"/>
          <w:szCs w:val="24"/>
        </w:rPr>
        <w:t xml:space="preserve">, А.В. </w:t>
      </w:r>
      <w:proofErr w:type="spellStart"/>
      <w:r w:rsidRPr="005F0282">
        <w:rPr>
          <w:color w:val="1F1F22"/>
          <w:sz w:val="24"/>
          <w:szCs w:val="24"/>
        </w:rPr>
        <w:t>Фель</w:t>
      </w:r>
      <w:proofErr w:type="spellEnd"/>
      <w:r w:rsidRPr="005F0282">
        <w:rPr>
          <w:color w:val="1F1F22"/>
          <w:sz w:val="24"/>
          <w:szCs w:val="24"/>
        </w:rPr>
        <w:t>. — Москва: ИНФРА-М, 2020. — 187 с. — ISBN 978-5-16-</w:t>
      </w:r>
    </w:p>
    <w:p w:rsidR="00B97653" w:rsidRPr="005F0282" w:rsidRDefault="00B97653" w:rsidP="00F24EE3">
      <w:pPr>
        <w:pStyle w:val="a3"/>
        <w:ind w:right="3" w:firstLine="1134"/>
        <w:jc w:val="both"/>
      </w:pPr>
      <w:r w:rsidRPr="005F0282">
        <w:rPr>
          <w:color w:val="1F1F22"/>
        </w:rPr>
        <w:t>003469-0.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-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Текст: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электронный.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-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URL: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https://znanium.ru/catalog/product/1078151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(дата обращения: 31.05.2024). – Режим доступа: по подписке.</w:t>
      </w:r>
    </w:p>
    <w:p w:rsidR="00B97653" w:rsidRPr="005F0282" w:rsidRDefault="00B97653" w:rsidP="0043678F">
      <w:pPr>
        <w:pStyle w:val="a5"/>
        <w:numPr>
          <w:ilvl w:val="0"/>
          <w:numId w:val="1"/>
        </w:numPr>
        <w:tabs>
          <w:tab w:val="left" w:pos="851"/>
        </w:tabs>
        <w:ind w:left="0" w:right="3" w:firstLine="1134"/>
        <w:jc w:val="both"/>
        <w:rPr>
          <w:color w:val="1F1F22"/>
          <w:sz w:val="24"/>
          <w:szCs w:val="24"/>
        </w:rPr>
      </w:pPr>
      <w:r w:rsidRPr="005F0282">
        <w:rPr>
          <w:color w:val="1F1F22"/>
          <w:sz w:val="24"/>
          <w:szCs w:val="24"/>
        </w:rPr>
        <w:t>Поздняков,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В.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Я.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Производственный</w:t>
      </w:r>
      <w:r w:rsidRPr="005F0282">
        <w:rPr>
          <w:color w:val="1F1F22"/>
          <w:spacing w:val="-4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менеджмент: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учебник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/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В.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Я.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proofErr w:type="gramStart"/>
      <w:r w:rsidRPr="005F0282">
        <w:rPr>
          <w:color w:val="1F1F22"/>
          <w:sz w:val="24"/>
          <w:szCs w:val="24"/>
        </w:rPr>
        <w:t>Поздняков</w:t>
      </w:r>
      <w:r w:rsidRPr="005F0282">
        <w:rPr>
          <w:color w:val="1F1F22"/>
          <w:spacing w:val="-3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;</w:t>
      </w:r>
      <w:proofErr w:type="gramEnd"/>
      <w:r w:rsidRPr="005F0282">
        <w:rPr>
          <w:color w:val="1F1F22"/>
          <w:spacing w:val="-4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под</w:t>
      </w:r>
      <w:r w:rsidRPr="005F0282">
        <w:rPr>
          <w:color w:val="1F1F22"/>
          <w:spacing w:val="-4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 xml:space="preserve">ред. В. Я. Позднякова, В. М. Прудникова. — 2-е изд., </w:t>
      </w:r>
      <w:proofErr w:type="spellStart"/>
      <w:r w:rsidRPr="005F0282">
        <w:rPr>
          <w:color w:val="1F1F22"/>
          <w:sz w:val="24"/>
          <w:szCs w:val="24"/>
        </w:rPr>
        <w:t>перераб</w:t>
      </w:r>
      <w:proofErr w:type="spellEnd"/>
      <w:proofErr w:type="gramStart"/>
      <w:r w:rsidRPr="005F0282">
        <w:rPr>
          <w:color w:val="1F1F22"/>
          <w:sz w:val="24"/>
          <w:szCs w:val="24"/>
        </w:rPr>
        <w:t>.</w:t>
      </w:r>
      <w:proofErr w:type="gramEnd"/>
      <w:r w:rsidRPr="005F0282">
        <w:rPr>
          <w:color w:val="1F1F22"/>
          <w:sz w:val="24"/>
          <w:szCs w:val="24"/>
        </w:rPr>
        <w:t xml:space="preserve"> и доп. — Москва: ИНФРА-М,</w:t>
      </w:r>
      <w:r w:rsidRPr="005F0282">
        <w:rPr>
          <w:color w:val="1F1F22"/>
          <w:spacing w:val="40"/>
          <w:sz w:val="24"/>
          <w:szCs w:val="24"/>
        </w:rPr>
        <w:t xml:space="preserve"> </w:t>
      </w:r>
      <w:r w:rsidRPr="005F0282">
        <w:rPr>
          <w:color w:val="1F1F22"/>
          <w:sz w:val="24"/>
          <w:szCs w:val="24"/>
        </w:rPr>
        <w:t>2024. — 412 с.— DOI 10.12737/700. - ISBN 978-5-16-006203-7. - Текст: электронный. - URL:</w:t>
      </w:r>
    </w:p>
    <w:p w:rsidR="00B97653" w:rsidRPr="005F0282" w:rsidRDefault="00B97653" w:rsidP="00F24EE3">
      <w:pPr>
        <w:pStyle w:val="a3"/>
        <w:ind w:right="3" w:firstLine="1134"/>
        <w:jc w:val="both"/>
      </w:pPr>
      <w:r w:rsidRPr="005F0282">
        <w:rPr>
          <w:color w:val="1F1F22"/>
        </w:rPr>
        <w:t>https://znanium.ru/catalog/product/2138771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(дата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обращения: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31.05.2024).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–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>Режим</w:t>
      </w:r>
      <w:r w:rsidRPr="005F0282">
        <w:rPr>
          <w:color w:val="1F1F22"/>
          <w:spacing w:val="-8"/>
        </w:rPr>
        <w:t xml:space="preserve"> </w:t>
      </w:r>
      <w:r w:rsidRPr="005F0282">
        <w:rPr>
          <w:color w:val="1F1F22"/>
        </w:rPr>
        <w:t>доступа:</w:t>
      </w:r>
      <w:r w:rsidRPr="005F0282">
        <w:rPr>
          <w:color w:val="1F1F22"/>
          <w:spacing w:val="-7"/>
        </w:rPr>
        <w:t xml:space="preserve"> </w:t>
      </w:r>
      <w:r w:rsidRPr="005F0282">
        <w:rPr>
          <w:color w:val="1F1F22"/>
        </w:rPr>
        <w:t xml:space="preserve">по подписке. </w:t>
      </w:r>
      <w:proofErr w:type="spellStart"/>
      <w:r w:rsidRPr="005F0282">
        <w:rPr>
          <w:color w:val="1F1F22"/>
        </w:rPr>
        <w:t>ghjtrny</w:t>
      </w:r>
      <w:proofErr w:type="spellEnd"/>
    </w:p>
    <w:p w:rsidR="00B97653" w:rsidRDefault="00B97653" w:rsidP="00B97653">
      <w:pPr>
        <w:pStyle w:val="a5"/>
        <w:jc w:val="both"/>
        <w:rPr>
          <w:sz w:val="24"/>
          <w:szCs w:val="24"/>
        </w:rPr>
      </w:pPr>
    </w:p>
    <w:p w:rsidR="00F24EE3" w:rsidRPr="005F0282" w:rsidRDefault="00F24EE3" w:rsidP="00B97653">
      <w:pPr>
        <w:pStyle w:val="a5"/>
        <w:jc w:val="both"/>
        <w:rPr>
          <w:sz w:val="24"/>
          <w:szCs w:val="24"/>
        </w:rPr>
        <w:sectPr w:rsidR="00F24EE3" w:rsidRPr="005F0282" w:rsidSect="00B97653">
          <w:headerReference w:type="default" r:id="rId15"/>
          <w:footerReference w:type="default" r:id="rId16"/>
          <w:pgSz w:w="11910" w:h="16840"/>
          <w:pgMar w:top="1134" w:right="850" w:bottom="1134" w:left="1701" w:header="709" w:footer="0" w:gutter="0"/>
          <w:cols w:space="720"/>
        </w:sectPr>
      </w:pPr>
    </w:p>
    <w:p w:rsidR="00B97653" w:rsidRPr="00F24EE3" w:rsidRDefault="00F24EE3" w:rsidP="00F24EE3">
      <w:pPr>
        <w:tabs>
          <w:tab w:val="left" w:pos="1132"/>
        </w:tabs>
        <w:spacing w:before="80" w:after="240"/>
        <w:jc w:val="center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lastRenderedPageBreak/>
        <w:t xml:space="preserve">4. </w:t>
      </w:r>
      <w:r w:rsidR="00B97653" w:rsidRPr="00F24EE3">
        <w:rPr>
          <w:b/>
          <w:spacing w:val="-2"/>
          <w:sz w:val="24"/>
          <w:szCs w:val="24"/>
        </w:rPr>
        <w:t>КОНТРОЛЬ</w:t>
      </w:r>
      <w:r w:rsidR="00B97653" w:rsidRPr="00F24EE3">
        <w:rPr>
          <w:b/>
          <w:spacing w:val="-14"/>
          <w:sz w:val="24"/>
          <w:szCs w:val="24"/>
        </w:rPr>
        <w:t xml:space="preserve"> </w:t>
      </w:r>
      <w:r w:rsidR="00B97653" w:rsidRPr="00F24EE3">
        <w:rPr>
          <w:b/>
          <w:spacing w:val="-2"/>
          <w:sz w:val="24"/>
          <w:szCs w:val="24"/>
        </w:rPr>
        <w:t>И</w:t>
      </w:r>
      <w:r w:rsidR="00B97653" w:rsidRPr="00F24EE3">
        <w:rPr>
          <w:b/>
          <w:spacing w:val="-11"/>
          <w:sz w:val="24"/>
          <w:szCs w:val="24"/>
        </w:rPr>
        <w:t xml:space="preserve"> </w:t>
      </w:r>
      <w:r w:rsidR="00B97653" w:rsidRPr="00F24EE3">
        <w:rPr>
          <w:b/>
          <w:spacing w:val="-2"/>
          <w:sz w:val="24"/>
          <w:szCs w:val="24"/>
        </w:rPr>
        <w:t>ОЦЕНКА</w:t>
      </w:r>
      <w:r w:rsidR="00B97653" w:rsidRPr="00F24EE3">
        <w:rPr>
          <w:b/>
          <w:spacing w:val="-11"/>
          <w:sz w:val="24"/>
          <w:szCs w:val="24"/>
        </w:rPr>
        <w:t xml:space="preserve"> </w:t>
      </w:r>
      <w:r w:rsidR="00B97653" w:rsidRPr="00F24EE3">
        <w:rPr>
          <w:b/>
          <w:spacing w:val="-2"/>
          <w:sz w:val="24"/>
          <w:szCs w:val="24"/>
        </w:rPr>
        <w:t>РЕЗУЛЬТАТОВ</w:t>
      </w:r>
      <w:r w:rsidR="00B97653" w:rsidRPr="00F24EE3">
        <w:rPr>
          <w:b/>
          <w:spacing w:val="-12"/>
          <w:sz w:val="24"/>
          <w:szCs w:val="24"/>
        </w:rPr>
        <w:t xml:space="preserve"> </w:t>
      </w:r>
      <w:r w:rsidR="00B97653" w:rsidRPr="00F24EE3">
        <w:rPr>
          <w:b/>
          <w:spacing w:val="-2"/>
          <w:sz w:val="24"/>
          <w:szCs w:val="24"/>
        </w:rPr>
        <w:t>ОСВОЕНИЯ</w:t>
      </w:r>
      <w:r w:rsidR="00B97653" w:rsidRPr="00F24EE3">
        <w:rPr>
          <w:b/>
          <w:spacing w:val="-8"/>
          <w:sz w:val="24"/>
          <w:szCs w:val="24"/>
        </w:rPr>
        <w:t xml:space="preserve"> </w:t>
      </w:r>
      <w:r w:rsidR="00B97653" w:rsidRPr="00F24EE3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200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6"/>
        <w:gridCol w:w="3546"/>
        <w:gridCol w:w="2678"/>
      </w:tblGrid>
      <w:tr w:rsidR="00B97653" w:rsidRPr="005F0282" w:rsidTr="0043678F">
        <w:trPr>
          <w:trHeight w:val="283"/>
        </w:trPr>
        <w:tc>
          <w:tcPr>
            <w:tcW w:w="2976" w:type="dxa"/>
            <w:vAlign w:val="center"/>
          </w:tcPr>
          <w:p w:rsidR="00B97653" w:rsidRPr="005F0282" w:rsidRDefault="00B97653" w:rsidP="0043678F">
            <w:pPr>
              <w:pStyle w:val="TableParagraph"/>
              <w:spacing w:before="158"/>
              <w:ind w:left="319"/>
              <w:jc w:val="center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z w:val="24"/>
                <w:szCs w:val="24"/>
              </w:rPr>
              <w:t>Результаты</w:t>
            </w:r>
            <w:proofErr w:type="spellEnd"/>
            <w:r w:rsidRPr="005F0282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3546" w:type="dxa"/>
            <w:vAlign w:val="center"/>
          </w:tcPr>
          <w:p w:rsidR="00B97653" w:rsidRPr="005F0282" w:rsidRDefault="00B97653" w:rsidP="0043678F">
            <w:pPr>
              <w:pStyle w:val="TableParagraph"/>
              <w:ind w:left="12" w:right="1"/>
              <w:jc w:val="center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z w:val="24"/>
                <w:szCs w:val="24"/>
              </w:rPr>
              <w:t>Показатели</w:t>
            </w:r>
            <w:proofErr w:type="spellEnd"/>
            <w:r w:rsidRPr="005F0282"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освоенности</w:t>
            </w:r>
            <w:proofErr w:type="spellEnd"/>
          </w:p>
          <w:p w:rsidR="00B97653" w:rsidRPr="005F0282" w:rsidRDefault="00B97653" w:rsidP="0043678F">
            <w:pPr>
              <w:pStyle w:val="TableParagraph"/>
              <w:spacing w:before="41"/>
              <w:ind w:left="12"/>
              <w:jc w:val="center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компетенций</w:t>
            </w:r>
            <w:proofErr w:type="spellEnd"/>
          </w:p>
        </w:tc>
        <w:tc>
          <w:tcPr>
            <w:tcW w:w="2678" w:type="dxa"/>
            <w:vAlign w:val="center"/>
          </w:tcPr>
          <w:p w:rsidR="00B97653" w:rsidRPr="005F0282" w:rsidRDefault="00B97653" w:rsidP="0043678F">
            <w:pPr>
              <w:pStyle w:val="TableParagraph"/>
              <w:spacing w:before="158"/>
              <w:ind w:left="120"/>
              <w:jc w:val="center"/>
              <w:rPr>
                <w:b/>
                <w:sz w:val="24"/>
                <w:szCs w:val="24"/>
              </w:rPr>
            </w:pPr>
            <w:proofErr w:type="spellStart"/>
            <w:r w:rsidRPr="005F0282">
              <w:rPr>
                <w:b/>
                <w:sz w:val="24"/>
                <w:szCs w:val="24"/>
              </w:rPr>
              <w:t>Методы</w:t>
            </w:r>
            <w:proofErr w:type="spellEnd"/>
            <w:r w:rsidRPr="005F0282">
              <w:rPr>
                <w:b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b/>
                <w:spacing w:val="-2"/>
                <w:sz w:val="24"/>
                <w:szCs w:val="24"/>
              </w:rPr>
              <w:t>оценки</w:t>
            </w:r>
            <w:proofErr w:type="spellEnd"/>
          </w:p>
        </w:tc>
      </w:tr>
      <w:tr w:rsidR="00F24EE3" w:rsidRPr="005F0282" w:rsidTr="0043678F">
        <w:trPr>
          <w:trHeight w:val="283"/>
        </w:trPr>
        <w:tc>
          <w:tcPr>
            <w:tcW w:w="2976" w:type="dxa"/>
          </w:tcPr>
          <w:p w:rsidR="00F24EE3" w:rsidRPr="005F0282" w:rsidRDefault="00F24EE3" w:rsidP="00BA7B35">
            <w:pPr>
              <w:pStyle w:val="TableParagraph"/>
              <w:ind w:left="110" w:right="210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закономерности функционирования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рыночных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механизмов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на микро- и макроуровнях и методы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государственного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регулирования;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законодательные основы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регулирования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финансовых отношений; общие положения</w:t>
            </w:r>
          </w:p>
          <w:p w:rsidR="00F24EE3" w:rsidRPr="005F0282" w:rsidRDefault="00F24EE3" w:rsidP="00BA7B35">
            <w:pPr>
              <w:pStyle w:val="TableParagraph"/>
              <w:spacing w:before="41" w:line="276" w:lineRule="auto"/>
              <w:ind w:left="110" w:right="213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финансовых отношений хозяйственных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субъектов и их практическое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применение</w:t>
            </w:r>
          </w:p>
        </w:tc>
        <w:tc>
          <w:tcPr>
            <w:tcW w:w="3546" w:type="dxa"/>
          </w:tcPr>
          <w:p w:rsidR="00F24EE3" w:rsidRPr="005F0282" w:rsidRDefault="00F24EE3" w:rsidP="00BA7B35">
            <w:pPr>
              <w:pStyle w:val="TableParagraph"/>
              <w:ind w:left="108" w:right="321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знание закономерностей функционирования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рыночных механизмов на микро- и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макроуровнях</w:t>
            </w:r>
          </w:p>
          <w:p w:rsidR="00F24EE3" w:rsidRPr="005F0282" w:rsidRDefault="00F24EE3" w:rsidP="00BA7B35">
            <w:pPr>
              <w:pStyle w:val="TableParagraph"/>
              <w:ind w:left="108" w:right="782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понимание методов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государственного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регулирования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рыночных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механизмов</w:t>
            </w:r>
          </w:p>
          <w:p w:rsidR="00F24EE3" w:rsidRPr="005F0282" w:rsidRDefault="00F24EE3" w:rsidP="00BA7B35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знание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законодательных</w:t>
            </w:r>
            <w:r w:rsidRPr="005F0282">
              <w:rPr>
                <w:color w:val="0C0C0C"/>
                <w:spacing w:val="-15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 xml:space="preserve">основ регулирования финансовых </w:t>
            </w:r>
            <w:r w:rsidRPr="005F0282">
              <w:rPr>
                <w:color w:val="0C0C0C"/>
                <w:spacing w:val="-2"/>
                <w:sz w:val="24"/>
                <w:szCs w:val="24"/>
                <w:lang w:val="ru-RU"/>
              </w:rPr>
              <w:t>отношений.</w:t>
            </w:r>
          </w:p>
          <w:p w:rsidR="00F24EE3" w:rsidRPr="005F0282" w:rsidRDefault="00F24EE3" w:rsidP="00BA7B35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анализ регулирования финансовых</w:t>
            </w:r>
            <w:r w:rsidRPr="005F0282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отношений</w:t>
            </w:r>
            <w:r w:rsidRPr="005F0282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в</w:t>
            </w:r>
            <w:r w:rsidRPr="005F0282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РФ знание общих положений финансовых отношений хозяйственных субъектов понимание финансовых</w:t>
            </w:r>
          </w:p>
          <w:p w:rsidR="00F24EE3" w:rsidRPr="005F0282" w:rsidRDefault="00F24EE3" w:rsidP="00BA7B35">
            <w:pPr>
              <w:pStyle w:val="TableParagraph"/>
              <w:spacing w:before="15"/>
              <w:ind w:left="108"/>
              <w:rPr>
                <w:sz w:val="24"/>
                <w:szCs w:val="24"/>
              </w:rPr>
            </w:pPr>
            <w:proofErr w:type="spellStart"/>
            <w:r w:rsidRPr="005F0282">
              <w:rPr>
                <w:color w:val="0C0C0C"/>
                <w:sz w:val="24"/>
                <w:szCs w:val="24"/>
              </w:rPr>
              <w:t>отношений</w:t>
            </w:r>
            <w:proofErr w:type="spellEnd"/>
            <w:r w:rsidRPr="005F0282">
              <w:rPr>
                <w:color w:val="0C0C0C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pacing w:val="-2"/>
                <w:sz w:val="24"/>
                <w:szCs w:val="24"/>
              </w:rPr>
              <w:t>хозяйственных</w:t>
            </w:r>
            <w:proofErr w:type="spellEnd"/>
          </w:p>
          <w:p w:rsidR="00F24EE3" w:rsidRPr="005F0282" w:rsidRDefault="00F24EE3" w:rsidP="00BA7B35">
            <w:pPr>
              <w:pStyle w:val="TableParagraph"/>
              <w:spacing w:before="15"/>
              <w:ind w:left="108"/>
              <w:rPr>
                <w:sz w:val="24"/>
                <w:szCs w:val="24"/>
                <w:lang w:val="ru-RU"/>
              </w:rPr>
            </w:pPr>
            <w:proofErr w:type="spellStart"/>
            <w:r w:rsidRPr="005F0282">
              <w:rPr>
                <w:color w:val="0C0C0C"/>
                <w:spacing w:val="-2"/>
                <w:sz w:val="24"/>
                <w:szCs w:val="24"/>
              </w:rPr>
              <w:t>субъектов</w:t>
            </w:r>
            <w:proofErr w:type="spellEnd"/>
          </w:p>
        </w:tc>
        <w:tc>
          <w:tcPr>
            <w:tcW w:w="2678" w:type="dxa"/>
          </w:tcPr>
          <w:p w:rsidR="00F24EE3" w:rsidRPr="005F0282" w:rsidRDefault="00F24EE3" w:rsidP="00BA7B35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анализ</w:t>
            </w:r>
            <w:r w:rsidRPr="005F0282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и</w:t>
            </w:r>
            <w:r w:rsidRPr="005F0282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оценка</w:t>
            </w:r>
            <w:r w:rsidRPr="005F0282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решения тестовых заданий</w:t>
            </w:r>
          </w:p>
          <w:p w:rsidR="00F24EE3" w:rsidRPr="005F0282" w:rsidRDefault="00F24EE3" w:rsidP="00BA7B35">
            <w:pPr>
              <w:pStyle w:val="TableParagraph"/>
              <w:ind w:left="109"/>
              <w:rPr>
                <w:sz w:val="24"/>
                <w:szCs w:val="24"/>
                <w:lang w:val="ru-RU"/>
              </w:rPr>
            </w:pPr>
            <w:r w:rsidRPr="005F0282">
              <w:rPr>
                <w:color w:val="0C0C0C"/>
                <w:sz w:val="24"/>
                <w:szCs w:val="24"/>
                <w:lang w:val="ru-RU"/>
              </w:rPr>
              <w:t>анализ</w:t>
            </w:r>
            <w:r w:rsidRPr="005F0282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и</w:t>
            </w:r>
            <w:r w:rsidRPr="005F0282">
              <w:rPr>
                <w:color w:val="0C0C0C"/>
                <w:spacing w:val="-14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оценка</w:t>
            </w:r>
            <w:r w:rsidRPr="005F0282">
              <w:rPr>
                <w:color w:val="0C0C0C"/>
                <w:spacing w:val="-13"/>
                <w:sz w:val="24"/>
                <w:szCs w:val="24"/>
                <w:lang w:val="ru-RU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  <w:lang w:val="ru-RU"/>
              </w:rPr>
              <w:t>решения ситуационных задач</w:t>
            </w:r>
          </w:p>
        </w:tc>
      </w:tr>
      <w:tr w:rsidR="0043678F" w:rsidRPr="005F0282" w:rsidTr="0043678F">
        <w:trPr>
          <w:trHeight w:val="283"/>
        </w:trPr>
        <w:tc>
          <w:tcPr>
            <w:tcW w:w="2976" w:type="dxa"/>
          </w:tcPr>
          <w:p w:rsidR="0043678F" w:rsidRPr="0043678F" w:rsidRDefault="0043678F" w:rsidP="00BA7B35">
            <w:pPr>
              <w:pStyle w:val="TableParagraph"/>
              <w:tabs>
                <w:tab w:val="left" w:pos="1025"/>
              </w:tabs>
              <w:spacing w:line="276" w:lineRule="exact"/>
              <w:ind w:left="110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ориентироваться</w:t>
            </w:r>
          </w:p>
          <w:p w:rsidR="0043678F" w:rsidRPr="0043678F" w:rsidRDefault="0043678F" w:rsidP="00BA7B35">
            <w:pPr>
              <w:pStyle w:val="TableParagraph"/>
              <w:spacing w:before="13"/>
              <w:ind w:left="110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3678F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z w:val="24"/>
                <w:szCs w:val="24"/>
                <w:lang w:val="ru-RU"/>
              </w:rPr>
              <w:t>актуальных</w:t>
            </w:r>
            <w:r w:rsidRPr="0043678F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вопросах</w:t>
            </w:r>
          </w:p>
          <w:p w:rsidR="0043678F" w:rsidRPr="0043678F" w:rsidRDefault="0043678F" w:rsidP="00BA7B35">
            <w:pPr>
              <w:pStyle w:val="TableParagraph"/>
              <w:spacing w:before="15"/>
              <w:ind w:left="110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финансово-экономических</w:t>
            </w:r>
          </w:p>
          <w:p w:rsidR="0043678F" w:rsidRPr="005F0282" w:rsidRDefault="0043678F" w:rsidP="00BA7B35">
            <w:pPr>
              <w:pStyle w:val="TableParagraph"/>
              <w:spacing w:before="15"/>
              <w:ind w:left="110"/>
              <w:rPr>
                <w:sz w:val="24"/>
                <w:szCs w:val="24"/>
              </w:rPr>
            </w:pPr>
            <w:proofErr w:type="spellStart"/>
            <w:r w:rsidRPr="005F0282">
              <w:rPr>
                <w:color w:val="0C0C0C"/>
                <w:sz w:val="24"/>
                <w:szCs w:val="24"/>
              </w:rPr>
              <w:t>отношений</w:t>
            </w:r>
            <w:proofErr w:type="spellEnd"/>
            <w:r w:rsidRPr="005F0282">
              <w:rPr>
                <w:color w:val="0C0C0C"/>
                <w:spacing w:val="-4"/>
                <w:sz w:val="24"/>
                <w:szCs w:val="24"/>
              </w:rPr>
              <w:t xml:space="preserve"> </w:t>
            </w:r>
            <w:r w:rsidRPr="005F0282">
              <w:rPr>
                <w:color w:val="0C0C0C"/>
                <w:sz w:val="24"/>
                <w:szCs w:val="24"/>
              </w:rPr>
              <w:t>в</w:t>
            </w:r>
            <w:r w:rsidRPr="005F0282">
              <w:rPr>
                <w:color w:val="0C0C0C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5F0282">
              <w:rPr>
                <w:color w:val="0C0C0C"/>
                <w:spacing w:val="-2"/>
                <w:sz w:val="24"/>
                <w:szCs w:val="24"/>
              </w:rPr>
              <w:t>современных</w:t>
            </w:r>
            <w:proofErr w:type="spellEnd"/>
          </w:p>
          <w:p w:rsidR="0043678F" w:rsidRPr="005F0282" w:rsidRDefault="0043678F" w:rsidP="00BA7B35">
            <w:pPr>
              <w:pStyle w:val="TableParagraph"/>
              <w:spacing w:before="15"/>
              <w:ind w:left="110"/>
              <w:rPr>
                <w:sz w:val="24"/>
                <w:szCs w:val="24"/>
              </w:rPr>
            </w:pPr>
            <w:proofErr w:type="spellStart"/>
            <w:r w:rsidRPr="005F0282">
              <w:rPr>
                <w:color w:val="0C0C0C"/>
                <w:spacing w:val="-2"/>
                <w:sz w:val="24"/>
                <w:szCs w:val="24"/>
              </w:rPr>
              <w:t>условиях</w:t>
            </w:r>
            <w:proofErr w:type="spellEnd"/>
          </w:p>
        </w:tc>
        <w:tc>
          <w:tcPr>
            <w:tcW w:w="3546" w:type="dxa"/>
          </w:tcPr>
          <w:p w:rsidR="0043678F" w:rsidRPr="00D7672B" w:rsidRDefault="0043678F" w:rsidP="00BA7B35">
            <w:pPr>
              <w:pStyle w:val="TableParagraph"/>
              <w:tabs>
                <w:tab w:val="left" w:pos="816"/>
              </w:tabs>
              <w:spacing w:line="276" w:lineRule="exact"/>
              <w:ind w:left="108"/>
              <w:rPr>
                <w:sz w:val="24"/>
                <w:szCs w:val="24"/>
                <w:lang w:val="ru-RU"/>
              </w:rPr>
            </w:pPr>
            <w:r w:rsidRPr="00D7672B">
              <w:rPr>
                <w:color w:val="0C0C0C"/>
                <w:sz w:val="24"/>
                <w:szCs w:val="24"/>
                <w:lang w:val="ru-RU"/>
              </w:rPr>
              <w:t>поиск,</w:t>
            </w:r>
            <w:r w:rsidRPr="00D7672B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D7672B">
              <w:rPr>
                <w:color w:val="0C0C0C"/>
                <w:sz w:val="24"/>
                <w:szCs w:val="24"/>
                <w:lang w:val="ru-RU"/>
              </w:rPr>
              <w:t>выбор</w:t>
            </w:r>
            <w:r w:rsidRPr="00D7672B">
              <w:rPr>
                <w:color w:val="0C0C0C"/>
                <w:spacing w:val="-2"/>
                <w:sz w:val="24"/>
                <w:szCs w:val="24"/>
                <w:lang w:val="ru-RU"/>
              </w:rPr>
              <w:t xml:space="preserve"> </w:t>
            </w:r>
            <w:r w:rsidRPr="00D7672B">
              <w:rPr>
                <w:color w:val="0C0C0C"/>
                <w:spacing w:val="-10"/>
                <w:sz w:val="24"/>
                <w:szCs w:val="24"/>
                <w:lang w:val="ru-RU"/>
              </w:rPr>
              <w:t>и</w:t>
            </w:r>
          </w:p>
          <w:p w:rsidR="0043678F" w:rsidRPr="0043678F" w:rsidRDefault="0043678F" w:rsidP="00BA7B35">
            <w:pPr>
              <w:pStyle w:val="TableParagraph"/>
              <w:spacing w:before="13"/>
              <w:ind w:left="108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применение</w:t>
            </w:r>
            <w:r w:rsidRPr="0043678F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умения</w:t>
            </w:r>
          </w:p>
          <w:p w:rsidR="0043678F" w:rsidRPr="0043678F" w:rsidRDefault="0043678F" w:rsidP="00BA7B35">
            <w:pPr>
              <w:pStyle w:val="TableParagraph"/>
              <w:spacing w:before="15"/>
              <w:ind w:left="108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ориентироваться</w:t>
            </w:r>
            <w:r w:rsidRPr="0043678F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z w:val="24"/>
                <w:szCs w:val="24"/>
                <w:lang w:val="ru-RU"/>
              </w:rPr>
              <w:t>в</w:t>
            </w:r>
            <w:r w:rsidRPr="0043678F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актуальных</w:t>
            </w:r>
          </w:p>
          <w:p w:rsidR="0043678F" w:rsidRPr="0043678F" w:rsidRDefault="0043678F" w:rsidP="00BA7B35">
            <w:pPr>
              <w:pStyle w:val="TableParagraph"/>
              <w:spacing w:before="15"/>
              <w:ind w:left="108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вопросах</w:t>
            </w:r>
            <w:r w:rsidRPr="0043678F">
              <w:rPr>
                <w:color w:val="0C0C0C"/>
                <w:spacing w:val="-6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финансово-</w:t>
            </w:r>
          </w:p>
          <w:p w:rsidR="0043678F" w:rsidRPr="0043678F" w:rsidRDefault="0043678F" w:rsidP="00BA7B35">
            <w:pPr>
              <w:pStyle w:val="TableParagraph"/>
              <w:spacing w:before="15"/>
              <w:ind w:left="108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экономических</w:t>
            </w:r>
            <w:r w:rsidRPr="0043678F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z w:val="24"/>
                <w:szCs w:val="24"/>
                <w:lang w:val="ru-RU"/>
              </w:rPr>
              <w:t>отношений</w:t>
            </w:r>
            <w:r w:rsidRPr="0043678F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10"/>
                <w:sz w:val="24"/>
                <w:szCs w:val="24"/>
                <w:lang w:val="ru-RU"/>
              </w:rPr>
              <w:t>в</w:t>
            </w:r>
          </w:p>
          <w:p w:rsidR="0043678F" w:rsidRPr="0043678F" w:rsidRDefault="0043678F" w:rsidP="00BA7B35">
            <w:pPr>
              <w:pStyle w:val="TableParagraph"/>
              <w:spacing w:before="15"/>
              <w:ind w:left="108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современных</w:t>
            </w:r>
            <w:r w:rsidRPr="0043678F">
              <w:rPr>
                <w:color w:val="0C0C0C"/>
                <w:spacing w:val="-7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условиях</w:t>
            </w:r>
          </w:p>
        </w:tc>
        <w:tc>
          <w:tcPr>
            <w:tcW w:w="2678" w:type="dxa"/>
          </w:tcPr>
          <w:p w:rsidR="0043678F" w:rsidRPr="00D7672B" w:rsidRDefault="0043678F" w:rsidP="0043678F">
            <w:pPr>
              <w:pStyle w:val="TableParagraph"/>
              <w:tabs>
                <w:tab w:val="left" w:pos="817"/>
              </w:tabs>
              <w:spacing w:line="276" w:lineRule="exact"/>
              <w:ind w:left="120"/>
              <w:rPr>
                <w:sz w:val="24"/>
                <w:szCs w:val="24"/>
                <w:lang w:val="ru-RU"/>
              </w:rPr>
            </w:pPr>
            <w:r w:rsidRPr="00D7672B">
              <w:rPr>
                <w:color w:val="0C0C0C"/>
                <w:spacing w:val="-2"/>
                <w:sz w:val="24"/>
                <w:szCs w:val="24"/>
                <w:lang w:val="ru-RU"/>
              </w:rPr>
              <w:t>экспертное</w:t>
            </w:r>
          </w:p>
          <w:p w:rsidR="0043678F" w:rsidRPr="0043678F" w:rsidRDefault="0043678F" w:rsidP="00BA7B35">
            <w:pPr>
              <w:pStyle w:val="TableParagraph"/>
              <w:spacing w:before="13"/>
              <w:ind w:left="109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наблюдение</w:t>
            </w:r>
            <w:r w:rsidRPr="0043678F">
              <w:rPr>
                <w:color w:val="0C0C0C"/>
                <w:spacing w:val="-4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z w:val="24"/>
                <w:szCs w:val="24"/>
                <w:lang w:val="ru-RU"/>
              </w:rPr>
              <w:t>за</w:t>
            </w:r>
            <w:r w:rsidRPr="0043678F">
              <w:rPr>
                <w:color w:val="0C0C0C"/>
                <w:spacing w:val="-3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ходом</w:t>
            </w:r>
          </w:p>
          <w:p w:rsidR="0043678F" w:rsidRPr="0043678F" w:rsidRDefault="0043678F" w:rsidP="00BA7B35">
            <w:pPr>
              <w:pStyle w:val="TableParagraph"/>
              <w:spacing w:before="15"/>
              <w:ind w:left="109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z w:val="24"/>
                <w:szCs w:val="24"/>
                <w:lang w:val="ru-RU"/>
              </w:rPr>
              <w:t>выполнения</w:t>
            </w:r>
            <w:r w:rsidRPr="0043678F">
              <w:rPr>
                <w:color w:val="0C0C0C"/>
                <w:spacing w:val="-5"/>
                <w:sz w:val="24"/>
                <w:szCs w:val="24"/>
                <w:lang w:val="ru-RU"/>
              </w:rPr>
              <w:t xml:space="preserve"> </w:t>
            </w: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практической</w:t>
            </w:r>
          </w:p>
          <w:p w:rsidR="0043678F" w:rsidRPr="0043678F" w:rsidRDefault="0043678F" w:rsidP="00BA7B35">
            <w:pPr>
              <w:pStyle w:val="TableParagraph"/>
              <w:spacing w:before="15"/>
              <w:ind w:left="109"/>
              <w:rPr>
                <w:sz w:val="24"/>
                <w:szCs w:val="24"/>
                <w:lang w:val="ru-RU"/>
              </w:rPr>
            </w:pPr>
            <w:r w:rsidRPr="0043678F">
              <w:rPr>
                <w:color w:val="0C0C0C"/>
                <w:spacing w:val="-2"/>
                <w:sz w:val="24"/>
                <w:szCs w:val="24"/>
                <w:lang w:val="ru-RU"/>
              </w:rPr>
              <w:t>работы</w:t>
            </w:r>
          </w:p>
        </w:tc>
      </w:tr>
    </w:tbl>
    <w:p w:rsidR="001A2FEF" w:rsidRPr="005F0282" w:rsidRDefault="00850287">
      <w:pPr>
        <w:rPr>
          <w:sz w:val="24"/>
          <w:szCs w:val="24"/>
        </w:rPr>
      </w:pPr>
    </w:p>
    <w:sectPr w:rsidR="001A2FEF" w:rsidRPr="005F0282" w:rsidSect="00B9765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287" w:rsidRDefault="00850287">
      <w:r>
        <w:separator/>
      </w:r>
    </w:p>
  </w:endnote>
  <w:endnote w:type="continuationSeparator" w:id="0">
    <w:p w:rsidR="00850287" w:rsidRDefault="00850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850287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85028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850287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850287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850287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287" w:rsidRDefault="00850287">
      <w:r>
        <w:separator/>
      </w:r>
    </w:p>
  </w:footnote>
  <w:footnote w:type="continuationSeparator" w:id="0">
    <w:p w:rsidR="00850287" w:rsidRDefault="008502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4367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19AEE81" wp14:editId="2FBC8CCD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15" name="Textbox 3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7905" w:rsidRDefault="004367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7672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9AEE81" id="_x0000_t202" coordsize="21600,21600" o:spt="202" path="m,l,21600r21600,l21600,xe">
              <v:stroke joinstyle="miter"/>
              <v:path gradientshapeok="t" o:connecttype="rect"/>
            </v:shapetype>
            <v:shape id="Textbox 315" o:spid="_x0000_s1026" type="#_x0000_t202" style="position:absolute;margin-left:316.15pt;margin-top:34.45pt;width:21pt;height:14.8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" filled="f" stroked="f">
              <v:path arrowok="t"/>
              <v:textbox inset="0,0,0,0">
                <w:txbxContent>
                  <w:p w:rsidR="00807905" w:rsidRDefault="004367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7672B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4367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F726851" wp14:editId="1318DA96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16" name="Textbox 3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7905" w:rsidRDefault="004367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7672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26851" id="_x0000_t202" coordsize="21600,21600" o:spt="202" path="m,l,21600r21600,l21600,xe">
              <v:stroke joinstyle="miter"/>
              <v:path gradientshapeok="t" o:connecttype="rect"/>
            </v:shapetype>
            <v:shape id="Textbox 316" o:spid="_x0000_s1027" type="#_x0000_t202" style="position:absolute;margin-left:316.15pt;margin-top:34.45pt;width:21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JkxUeq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807905" w:rsidRDefault="004367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7672B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4367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B865E9F" wp14:editId="2CE8C118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17" name="Textbox 3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7905" w:rsidRDefault="004367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7672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865E9F" id="_x0000_t202" coordsize="21600,21600" o:spt="202" path="m,l,21600r21600,l21600,xe">
              <v:stroke joinstyle="miter"/>
              <v:path gradientshapeok="t" o:connecttype="rect"/>
            </v:shapetype>
            <v:shape id="Textbox 317" o:spid="_x0000_s1028" type="#_x0000_t202" style="position:absolute;margin-left:316.15pt;margin-top:34.45pt;width:21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GZAx0u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807905" w:rsidRDefault="004367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7672B">
                      <w:rPr>
                        <w:rFonts w:ascii="Cambria"/>
                        <w:noProof/>
                        <w:spacing w:val="-5"/>
                        <w:w w:val="115"/>
                      </w:rPr>
                      <w:t>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4367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D564BAE" wp14:editId="42A1F919">
              <wp:simplePos x="0" y="0"/>
              <wp:positionH relativeFrom="page">
                <wp:posOffset>5220970</wp:posOffset>
              </wp:positionH>
              <wp:positionV relativeFrom="page">
                <wp:posOffset>437394</wp:posOffset>
              </wp:positionV>
              <wp:extent cx="266700" cy="188595"/>
              <wp:effectExtent l="0" t="0" r="0" b="0"/>
              <wp:wrapNone/>
              <wp:docPr id="322" name="Textbox 3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7905" w:rsidRDefault="004367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7672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564BAE" id="_x0000_t202" coordsize="21600,21600" o:spt="202" path="m,l,21600r21600,l21600,xe">
              <v:stroke joinstyle="miter"/>
              <v:path gradientshapeok="t" o:connecttype="rect"/>
            </v:shapetype>
            <v:shape id="Textbox 322" o:spid="_x0000_s1029" type="#_x0000_t202" style="position:absolute;margin-left:411.1pt;margin-top:34.45pt;width:21pt;height:14.8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" filled="f" stroked="f">
              <v:path arrowok="t"/>
              <v:textbox inset="0,0,0,0">
                <w:txbxContent>
                  <w:p w:rsidR="00807905" w:rsidRDefault="004367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7672B">
                      <w:rPr>
                        <w:rFonts w:ascii="Cambria"/>
                        <w:noProof/>
                        <w:spacing w:val="-5"/>
                        <w:w w:val="115"/>
                      </w:rPr>
                      <w:t>6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905" w:rsidRDefault="0043678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5ADE1856" wp14:editId="1558766F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323" name="Textbox 3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7905" w:rsidRDefault="0043678F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D7672B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DE1856" id="_x0000_t202" coordsize="21600,21600" o:spt="202" path="m,l,21600r21600,l21600,xe">
              <v:stroke joinstyle="miter"/>
              <v:path gradientshapeok="t" o:connecttype="rect"/>
            </v:shapetype>
            <v:shape id="Textbox 323" o:spid="_x0000_s1030" type="#_x0000_t202" style="position:absolute;margin-left:316.15pt;margin-top:34.45pt;width:21pt;height:14.8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" filled="f" stroked="f">
              <v:path arrowok="t"/>
              <v:textbox inset="0,0,0,0">
                <w:txbxContent>
                  <w:p w:rsidR="00807905" w:rsidRDefault="0043678F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D7672B">
                      <w:rPr>
                        <w:rFonts w:ascii="Cambria"/>
                        <w:noProof/>
                        <w:spacing w:val="-5"/>
                        <w:w w:val="115"/>
                      </w:rPr>
                      <w:t>8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B1385F"/>
    <w:multiLevelType w:val="hybridMultilevel"/>
    <w:tmpl w:val="ACC0EF4E"/>
    <w:lvl w:ilvl="0" w:tplc="14706706">
      <w:start w:val="1"/>
      <w:numFmt w:val="decimal"/>
      <w:lvlText w:val="%1."/>
      <w:lvlJc w:val="left"/>
      <w:pPr>
        <w:ind w:left="144" w:hanging="708"/>
      </w:pPr>
      <w:rPr>
        <w:rFonts w:hint="default"/>
        <w:spacing w:val="0"/>
        <w:w w:val="100"/>
        <w:lang w:val="ru-RU" w:eastAsia="en-US" w:bidi="ar-SA"/>
      </w:rPr>
    </w:lvl>
    <w:lvl w:ilvl="1" w:tplc="CCAC5C86">
      <w:numFmt w:val="bullet"/>
      <w:lvlText w:val="•"/>
      <w:lvlJc w:val="left"/>
      <w:pPr>
        <w:ind w:left="1118" w:hanging="708"/>
      </w:pPr>
      <w:rPr>
        <w:rFonts w:hint="default"/>
        <w:lang w:val="ru-RU" w:eastAsia="en-US" w:bidi="ar-SA"/>
      </w:rPr>
    </w:lvl>
    <w:lvl w:ilvl="2" w:tplc="D6EE08C4">
      <w:numFmt w:val="bullet"/>
      <w:lvlText w:val="•"/>
      <w:lvlJc w:val="left"/>
      <w:pPr>
        <w:ind w:left="2096" w:hanging="708"/>
      </w:pPr>
      <w:rPr>
        <w:rFonts w:hint="default"/>
        <w:lang w:val="ru-RU" w:eastAsia="en-US" w:bidi="ar-SA"/>
      </w:rPr>
    </w:lvl>
    <w:lvl w:ilvl="3" w:tplc="87204356">
      <w:numFmt w:val="bullet"/>
      <w:lvlText w:val="•"/>
      <w:lvlJc w:val="left"/>
      <w:pPr>
        <w:ind w:left="3074" w:hanging="708"/>
      </w:pPr>
      <w:rPr>
        <w:rFonts w:hint="default"/>
        <w:lang w:val="ru-RU" w:eastAsia="en-US" w:bidi="ar-SA"/>
      </w:rPr>
    </w:lvl>
    <w:lvl w:ilvl="4" w:tplc="AE58F332">
      <w:numFmt w:val="bullet"/>
      <w:lvlText w:val="•"/>
      <w:lvlJc w:val="left"/>
      <w:pPr>
        <w:ind w:left="4052" w:hanging="708"/>
      </w:pPr>
      <w:rPr>
        <w:rFonts w:hint="default"/>
        <w:lang w:val="ru-RU" w:eastAsia="en-US" w:bidi="ar-SA"/>
      </w:rPr>
    </w:lvl>
    <w:lvl w:ilvl="5" w:tplc="8D547132">
      <w:numFmt w:val="bullet"/>
      <w:lvlText w:val="•"/>
      <w:lvlJc w:val="left"/>
      <w:pPr>
        <w:ind w:left="5031" w:hanging="708"/>
      </w:pPr>
      <w:rPr>
        <w:rFonts w:hint="default"/>
        <w:lang w:val="ru-RU" w:eastAsia="en-US" w:bidi="ar-SA"/>
      </w:rPr>
    </w:lvl>
    <w:lvl w:ilvl="6" w:tplc="E670187E">
      <w:numFmt w:val="bullet"/>
      <w:lvlText w:val="•"/>
      <w:lvlJc w:val="left"/>
      <w:pPr>
        <w:ind w:left="6009" w:hanging="708"/>
      </w:pPr>
      <w:rPr>
        <w:rFonts w:hint="default"/>
        <w:lang w:val="ru-RU" w:eastAsia="en-US" w:bidi="ar-SA"/>
      </w:rPr>
    </w:lvl>
    <w:lvl w:ilvl="7" w:tplc="0DF85048">
      <w:numFmt w:val="bullet"/>
      <w:lvlText w:val="•"/>
      <w:lvlJc w:val="left"/>
      <w:pPr>
        <w:ind w:left="6987" w:hanging="708"/>
      </w:pPr>
      <w:rPr>
        <w:rFonts w:hint="default"/>
        <w:lang w:val="ru-RU" w:eastAsia="en-US" w:bidi="ar-SA"/>
      </w:rPr>
    </w:lvl>
    <w:lvl w:ilvl="8" w:tplc="2FEE2F94">
      <w:numFmt w:val="bullet"/>
      <w:lvlText w:val="•"/>
      <w:lvlJc w:val="left"/>
      <w:pPr>
        <w:ind w:left="796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64C525CB"/>
    <w:multiLevelType w:val="hybridMultilevel"/>
    <w:tmpl w:val="22D6B754"/>
    <w:lvl w:ilvl="0" w:tplc="87008060">
      <w:start w:val="1"/>
      <w:numFmt w:val="decimal"/>
      <w:lvlText w:val="%1."/>
      <w:lvlJc w:val="left"/>
      <w:pPr>
        <w:ind w:left="144" w:hanging="9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C0C0C"/>
        <w:spacing w:val="0"/>
        <w:w w:val="100"/>
        <w:sz w:val="24"/>
        <w:szCs w:val="24"/>
        <w:lang w:val="ru-RU" w:eastAsia="en-US" w:bidi="ar-SA"/>
      </w:rPr>
    </w:lvl>
    <w:lvl w:ilvl="1" w:tplc="8766E3BC">
      <w:numFmt w:val="bullet"/>
      <w:lvlText w:val="•"/>
      <w:lvlJc w:val="left"/>
      <w:pPr>
        <w:ind w:left="1118" w:hanging="916"/>
      </w:pPr>
      <w:rPr>
        <w:rFonts w:hint="default"/>
        <w:lang w:val="ru-RU" w:eastAsia="en-US" w:bidi="ar-SA"/>
      </w:rPr>
    </w:lvl>
    <w:lvl w:ilvl="2" w:tplc="43429EA8">
      <w:numFmt w:val="bullet"/>
      <w:lvlText w:val="•"/>
      <w:lvlJc w:val="left"/>
      <w:pPr>
        <w:ind w:left="2096" w:hanging="916"/>
      </w:pPr>
      <w:rPr>
        <w:rFonts w:hint="default"/>
        <w:lang w:val="ru-RU" w:eastAsia="en-US" w:bidi="ar-SA"/>
      </w:rPr>
    </w:lvl>
    <w:lvl w:ilvl="3" w:tplc="1D9E934A">
      <w:numFmt w:val="bullet"/>
      <w:lvlText w:val="•"/>
      <w:lvlJc w:val="left"/>
      <w:pPr>
        <w:ind w:left="3074" w:hanging="916"/>
      </w:pPr>
      <w:rPr>
        <w:rFonts w:hint="default"/>
        <w:lang w:val="ru-RU" w:eastAsia="en-US" w:bidi="ar-SA"/>
      </w:rPr>
    </w:lvl>
    <w:lvl w:ilvl="4" w:tplc="E9D2E028">
      <w:numFmt w:val="bullet"/>
      <w:lvlText w:val="•"/>
      <w:lvlJc w:val="left"/>
      <w:pPr>
        <w:ind w:left="4052" w:hanging="916"/>
      </w:pPr>
      <w:rPr>
        <w:rFonts w:hint="default"/>
        <w:lang w:val="ru-RU" w:eastAsia="en-US" w:bidi="ar-SA"/>
      </w:rPr>
    </w:lvl>
    <w:lvl w:ilvl="5" w:tplc="F39070D8">
      <w:numFmt w:val="bullet"/>
      <w:lvlText w:val="•"/>
      <w:lvlJc w:val="left"/>
      <w:pPr>
        <w:ind w:left="5031" w:hanging="916"/>
      </w:pPr>
      <w:rPr>
        <w:rFonts w:hint="default"/>
        <w:lang w:val="ru-RU" w:eastAsia="en-US" w:bidi="ar-SA"/>
      </w:rPr>
    </w:lvl>
    <w:lvl w:ilvl="6" w:tplc="9C947778">
      <w:numFmt w:val="bullet"/>
      <w:lvlText w:val="•"/>
      <w:lvlJc w:val="left"/>
      <w:pPr>
        <w:ind w:left="6009" w:hanging="916"/>
      </w:pPr>
      <w:rPr>
        <w:rFonts w:hint="default"/>
        <w:lang w:val="ru-RU" w:eastAsia="en-US" w:bidi="ar-SA"/>
      </w:rPr>
    </w:lvl>
    <w:lvl w:ilvl="7" w:tplc="C85E4118">
      <w:numFmt w:val="bullet"/>
      <w:lvlText w:val="•"/>
      <w:lvlJc w:val="left"/>
      <w:pPr>
        <w:ind w:left="6987" w:hanging="916"/>
      </w:pPr>
      <w:rPr>
        <w:rFonts w:hint="default"/>
        <w:lang w:val="ru-RU" w:eastAsia="en-US" w:bidi="ar-SA"/>
      </w:rPr>
    </w:lvl>
    <w:lvl w:ilvl="8" w:tplc="BCC209BC">
      <w:numFmt w:val="bullet"/>
      <w:lvlText w:val="•"/>
      <w:lvlJc w:val="left"/>
      <w:pPr>
        <w:ind w:left="7965" w:hanging="916"/>
      </w:pPr>
      <w:rPr>
        <w:rFonts w:hint="default"/>
        <w:lang w:val="ru-RU" w:eastAsia="en-US" w:bidi="ar-SA"/>
      </w:rPr>
    </w:lvl>
  </w:abstractNum>
  <w:abstractNum w:abstractNumId="2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E0"/>
    <w:rsid w:val="000642CC"/>
    <w:rsid w:val="003E0EE0"/>
    <w:rsid w:val="0043678F"/>
    <w:rsid w:val="00475E58"/>
    <w:rsid w:val="005F0282"/>
    <w:rsid w:val="00850287"/>
    <w:rsid w:val="00B97653"/>
    <w:rsid w:val="00BB3437"/>
    <w:rsid w:val="00D7672B"/>
    <w:rsid w:val="00F2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63529"/>
  <w15:chartTrackingRefBased/>
  <w15:docId w15:val="{23B216BB-1FA3-4C8B-9796-3A861BAC7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9765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97653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97653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B97653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9765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B9765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B9765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9765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B97653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B97653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9765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97653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B97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2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2026-04-28T04:44:00Z</dcterms:created>
  <dcterms:modified xsi:type="dcterms:W3CDTF">2026-04-28T08:19:00Z</dcterms:modified>
</cp:coreProperties>
</file>